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432" w:type="dxa"/>
        <w:tblLook w:val="04A0" w:firstRow="1" w:lastRow="0" w:firstColumn="1" w:lastColumn="0" w:noHBand="0" w:noVBand="1"/>
      </w:tblPr>
      <w:tblGrid>
        <w:gridCol w:w="4140"/>
        <w:gridCol w:w="1832"/>
        <w:gridCol w:w="4465"/>
      </w:tblGrid>
      <w:tr w:rsidR="00EC130D" w:rsidRPr="00A70CA3" w:rsidTr="00DF6272">
        <w:trPr>
          <w:trHeight w:val="1460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муниципального образования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«пос. Кысыл-Сыр»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«Вилюйский улус (район)» РС(Я)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A70CA3" w:rsidRDefault="00EC130D" w:rsidP="00A70CA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678214, Республика Саха (Якутия), Вилюйский улус,</w:t>
            </w:r>
            <w:r w:rsidR="00A70CA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п. Кысыл-Сыр,</w:t>
            </w:r>
            <w:r w:rsidR="00A70CA3">
              <w:rPr>
                <w:rFonts w:ascii="Times New Roman" w:eastAsia="Times New Roman" w:hAnsi="Times New Roman"/>
                <w:sz w:val="18"/>
                <w:szCs w:val="16"/>
              </w:rPr>
              <w:t xml:space="preserve"> ул. Ленина 12б</w:t>
            </w:r>
          </w:p>
          <w:p w:rsidR="00EC130D" w:rsidRPr="00EA1807" w:rsidRDefault="00A70CA3" w:rsidP="00A70CA3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 тел. (41132) 20-208</w:t>
            </w:r>
            <w:r w:rsidR="00EC130D" w:rsidRPr="00EA1807">
              <w:rPr>
                <w:rFonts w:ascii="Times New Roman" w:eastAsia="Times New Roman" w:hAnsi="Times New Roman"/>
                <w:sz w:val="18"/>
                <w:szCs w:val="16"/>
              </w:rPr>
              <w:t>, факс 20-208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EA1807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>e</w:t>
            </w:r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-</w:t>
            </w:r>
            <w:r w:rsidRPr="00EA1807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>mail</w:t>
            </w:r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 xml:space="preserve">: </w:t>
            </w:r>
            <w:hyperlink r:id="rId6" w:history="1">
              <w:r w:rsidRPr="00EA1807">
                <w:rPr>
                  <w:rFonts w:ascii="Times New Roman" w:eastAsia="Times New Roman" w:hAnsi="Times New Roman"/>
                  <w:color w:val="0000FF"/>
                  <w:sz w:val="18"/>
                  <w:szCs w:val="16"/>
                  <w:u w:val="single"/>
                  <w:lang w:val="en-US"/>
                </w:rPr>
                <w:t>admksyr</w:t>
              </w:r>
              <w:r w:rsidRPr="00EA1807">
                <w:rPr>
                  <w:rFonts w:ascii="Times New Roman" w:eastAsia="Times New Roman" w:hAnsi="Times New Roman"/>
                  <w:color w:val="0000FF"/>
                  <w:sz w:val="18"/>
                  <w:szCs w:val="16"/>
                  <w:u w:val="single"/>
                </w:rPr>
                <w:t>@</w:t>
              </w:r>
              <w:r w:rsidRPr="00EA1807">
                <w:rPr>
                  <w:rFonts w:ascii="Times New Roman" w:eastAsia="Times New Roman" w:hAnsi="Times New Roman"/>
                  <w:color w:val="0000FF"/>
                  <w:sz w:val="18"/>
                  <w:szCs w:val="16"/>
                  <w:u w:val="single"/>
                  <w:lang w:val="en-US"/>
                </w:rPr>
                <w:t>mail</w:t>
              </w:r>
              <w:r w:rsidRPr="00EA1807">
                <w:rPr>
                  <w:rFonts w:ascii="Times New Roman" w:eastAsia="Times New Roman" w:hAnsi="Times New Roman"/>
                  <w:color w:val="0000FF"/>
                  <w:sz w:val="18"/>
                  <w:szCs w:val="16"/>
                  <w:u w:val="single"/>
                </w:rPr>
                <w:t>.</w:t>
              </w:r>
              <w:proofErr w:type="spellStart"/>
              <w:r w:rsidRPr="00EA1807">
                <w:rPr>
                  <w:rFonts w:ascii="Times New Roman" w:eastAsia="Times New Roman" w:hAnsi="Times New Roman"/>
                  <w:color w:val="0000FF"/>
                  <w:sz w:val="18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C130D" w:rsidRPr="00EA1807" w:rsidRDefault="00531829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кысыла" style="width:69.75pt;height:99.75pt;visibility:visible;mso-wrap-style:square">
                  <v:imagedata r:id="rId7" o:title=" герб кысыла"/>
                </v:shape>
              </w:pict>
            </w:r>
          </w:p>
        </w:tc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130D" w:rsidRPr="00EA1807" w:rsidRDefault="00EC130D" w:rsidP="00DF6272">
            <w:pPr>
              <w:keepNext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Саха 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0"/>
              </w:rPr>
              <w:t>Республикатын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«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Булуу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улууhун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(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оройуонун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)»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«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Кыhыл-Сыыр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муниципальнай</w:t>
            </w:r>
            <w:proofErr w:type="spellEnd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EA1807">
              <w:rPr>
                <w:rFonts w:ascii="Times New Roman" w:eastAsia="Times New Roman" w:hAnsi="Times New Roman"/>
                <w:b/>
                <w:sz w:val="20"/>
                <w:szCs w:val="24"/>
              </w:rPr>
              <w:t>тэриллиитэ</w:t>
            </w:r>
            <w:proofErr w:type="spellEnd"/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 xml:space="preserve">678214, Саха </w:t>
            </w:r>
            <w:proofErr w:type="spellStart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Республиката</w:t>
            </w:r>
            <w:proofErr w:type="spellEnd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 xml:space="preserve">, </w:t>
            </w:r>
            <w:proofErr w:type="spellStart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Булуу</w:t>
            </w:r>
            <w:proofErr w:type="spellEnd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улууhа</w:t>
            </w:r>
            <w:proofErr w:type="spellEnd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,</w:t>
            </w:r>
          </w:p>
          <w:p w:rsidR="00A70CA3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proofErr w:type="spellStart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Кы</w:t>
            </w:r>
            <w:proofErr w:type="gramStart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h</w:t>
            </w:r>
            <w:proofErr w:type="gramEnd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>ыл-Сыыр</w:t>
            </w:r>
            <w:proofErr w:type="spellEnd"/>
            <w:r w:rsidRPr="00EA1807">
              <w:rPr>
                <w:rFonts w:ascii="Times New Roman" w:eastAsia="Times New Roman" w:hAnsi="Times New Roman"/>
                <w:sz w:val="18"/>
                <w:szCs w:val="16"/>
              </w:rPr>
              <w:t xml:space="preserve"> с.,</w:t>
            </w:r>
            <w:r w:rsidR="00A70CA3">
              <w:rPr>
                <w:rFonts w:ascii="Times New Roman" w:eastAsia="Times New Roman" w:hAnsi="Times New Roman"/>
                <w:sz w:val="18"/>
                <w:szCs w:val="16"/>
              </w:rPr>
              <w:t xml:space="preserve"> ул. Ленина 12б</w:t>
            </w:r>
          </w:p>
          <w:p w:rsidR="00EC130D" w:rsidRPr="00EA1807" w:rsidRDefault="00A70CA3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 тел. (41132) 20-208</w:t>
            </w:r>
            <w:r w:rsidR="00EC130D" w:rsidRPr="00EA1807">
              <w:rPr>
                <w:rFonts w:ascii="Times New Roman" w:eastAsia="Times New Roman" w:hAnsi="Times New Roman"/>
                <w:sz w:val="18"/>
                <w:szCs w:val="16"/>
              </w:rPr>
              <w:t>, факс 20-208</w:t>
            </w:r>
          </w:p>
          <w:p w:rsidR="00EC130D" w:rsidRPr="00EA1807" w:rsidRDefault="00EC130D" w:rsidP="00DF6272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1807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>e-mail: admksyr@mail.ru</w:t>
            </w:r>
            <w:r w:rsidRPr="00EA18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C130D" w:rsidRPr="00EA1807" w:rsidRDefault="00EC130D" w:rsidP="00EC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C130D" w:rsidRPr="0067225E" w:rsidRDefault="00EC130D" w:rsidP="00EC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C130D" w:rsidRPr="0067225E" w:rsidRDefault="00EC130D" w:rsidP="00EC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2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182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6722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31829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67225E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                                                                                  </w:t>
      </w:r>
      <w:r w:rsidR="00531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67225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31829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:rsidR="00EC130D" w:rsidRPr="0067225E" w:rsidRDefault="00EC130D" w:rsidP="00EC13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0D" w:rsidRPr="0067225E" w:rsidRDefault="00EC130D" w:rsidP="00EC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25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C130D" w:rsidRPr="0067225E" w:rsidRDefault="00EC130D" w:rsidP="00EC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25E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МУНИЦИПАЛЬНОГО РАЙОНА «ПОСЕЛОК КЫСЫЛ-СЫР» ВИЛЮЙСКОГО УЛУСА (РАЙОНА) РЕСПУБЛИКИ САХА (ЯКУТИЯ)</w:t>
      </w:r>
    </w:p>
    <w:p w:rsidR="008354AF" w:rsidRPr="0067225E" w:rsidRDefault="008354AF" w:rsidP="00EC130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354AF" w:rsidRPr="0067225E" w:rsidRDefault="008354AF" w:rsidP="00A358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7225E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об организации обучения населения мерам пожарной безопасности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A358F4">
      <w:pPr>
        <w:pStyle w:val="a3"/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proofErr w:type="gramStart"/>
      <w:r w:rsidRPr="0067225E">
        <w:rPr>
          <w:rFonts w:ascii="Times New Roman" w:hAnsi="Times New Roman"/>
          <w:sz w:val="28"/>
          <w:szCs w:val="28"/>
          <w:lang w:eastAsia="ar-SA"/>
        </w:rPr>
        <w:t xml:space="preserve">В соответствии с требованием Федерального закона от 21.12.1994 года № 69-ФЗ «О пожарной безопасности», руководствуясь Федеральным законом от 06.10.2003 года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EC130D" w:rsidRPr="0067225E">
        <w:rPr>
          <w:rFonts w:ascii="Times New Roman" w:hAnsi="Times New Roman"/>
          <w:sz w:val="28"/>
          <w:szCs w:val="28"/>
          <w:lang w:eastAsia="ar-SA"/>
        </w:rPr>
        <w:t>25.04.2013 № 390, Уставом муниципального образования «</w:t>
      </w:r>
      <w:r w:rsidR="00CC5FA3">
        <w:rPr>
          <w:rFonts w:ascii="Times New Roman" w:hAnsi="Times New Roman"/>
          <w:sz w:val="28"/>
          <w:szCs w:val="28"/>
          <w:lang w:eastAsia="ar-SA"/>
        </w:rPr>
        <w:t>поселок Кысыл-Сыр</w:t>
      </w:r>
      <w:r w:rsidR="00EC130D" w:rsidRPr="0067225E">
        <w:rPr>
          <w:rFonts w:ascii="Times New Roman" w:hAnsi="Times New Roman"/>
          <w:sz w:val="28"/>
          <w:szCs w:val="28"/>
          <w:lang w:eastAsia="ar-SA"/>
        </w:rPr>
        <w:t>»</w:t>
      </w:r>
      <w:r w:rsidRPr="0067225E">
        <w:rPr>
          <w:rFonts w:ascii="Times New Roman" w:hAnsi="Times New Roman"/>
          <w:sz w:val="28"/>
          <w:szCs w:val="28"/>
          <w:lang w:eastAsia="ar-SA"/>
        </w:rPr>
        <w:t>, в целях реализации вопросов местного значения по обеспечению первичных мер пожарной б</w:t>
      </w:r>
      <w:r w:rsidR="00EC130D" w:rsidRPr="0067225E">
        <w:rPr>
          <w:rFonts w:ascii="Times New Roman" w:hAnsi="Times New Roman"/>
          <w:sz w:val="28"/>
          <w:szCs w:val="28"/>
          <w:lang w:eastAsia="ar-SA"/>
        </w:rPr>
        <w:t>езопасности</w:t>
      </w:r>
      <w:proofErr w:type="gramEnd"/>
      <w:r w:rsidR="00EC130D" w:rsidRPr="0067225E">
        <w:rPr>
          <w:rFonts w:ascii="Times New Roman" w:hAnsi="Times New Roman"/>
          <w:sz w:val="28"/>
          <w:szCs w:val="28"/>
          <w:lang w:eastAsia="ar-SA"/>
        </w:rPr>
        <w:t xml:space="preserve"> в границах городского</w:t>
      </w:r>
      <w:r w:rsidRPr="0067225E">
        <w:rPr>
          <w:rFonts w:ascii="Times New Roman" w:hAnsi="Times New Roman"/>
          <w:sz w:val="28"/>
          <w:szCs w:val="28"/>
          <w:lang w:eastAsia="ar-SA"/>
        </w:rPr>
        <w:t xml:space="preserve"> поселения, организации работы по обучению неработающего населения мерам пожарной безопасности на территории </w:t>
      </w:r>
      <w:r w:rsidR="00EC130D" w:rsidRPr="0067225E">
        <w:rPr>
          <w:rStyle w:val="FontStyle11"/>
          <w:sz w:val="28"/>
          <w:szCs w:val="28"/>
        </w:rPr>
        <w:t>муниципального образования «</w:t>
      </w:r>
      <w:r w:rsidR="00CC5FA3">
        <w:rPr>
          <w:rStyle w:val="FontStyle11"/>
          <w:sz w:val="28"/>
          <w:szCs w:val="28"/>
        </w:rPr>
        <w:t>поселок Кысыл-Сыр</w:t>
      </w:r>
      <w:r w:rsidR="00EC130D" w:rsidRPr="0067225E">
        <w:rPr>
          <w:rStyle w:val="FontStyle11"/>
          <w:sz w:val="28"/>
          <w:szCs w:val="28"/>
        </w:rPr>
        <w:t>»</w:t>
      </w:r>
      <w:r w:rsidRPr="0067225E">
        <w:rPr>
          <w:rStyle w:val="FontStyle11"/>
          <w:sz w:val="28"/>
          <w:szCs w:val="28"/>
        </w:rPr>
        <w:t xml:space="preserve"> </w:t>
      </w:r>
      <w:r w:rsidR="00EC130D" w:rsidRPr="0067225E">
        <w:rPr>
          <w:rStyle w:val="FontStyle11"/>
          <w:sz w:val="28"/>
          <w:szCs w:val="28"/>
        </w:rPr>
        <w:t xml:space="preserve"> </w:t>
      </w:r>
    </w:p>
    <w:p w:rsidR="00EC130D" w:rsidRPr="0067225E" w:rsidRDefault="00EC130D" w:rsidP="00A358F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130D" w:rsidRPr="0067225E" w:rsidRDefault="00EC130D" w:rsidP="00A358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="008354AF" w:rsidRPr="0067225E">
        <w:rPr>
          <w:rFonts w:ascii="Times New Roman" w:hAnsi="Times New Roman"/>
          <w:sz w:val="28"/>
          <w:szCs w:val="28"/>
          <w:lang w:eastAsia="ru-RU"/>
        </w:rPr>
        <w:t>:</w:t>
      </w:r>
    </w:p>
    <w:p w:rsidR="008354AF" w:rsidRPr="0067225E" w:rsidRDefault="008354AF" w:rsidP="00A358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4AF" w:rsidRPr="0067225E" w:rsidRDefault="00EC130D" w:rsidP="00A358F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Отменить действие Положения об организации</w:t>
      </w:r>
      <w:r w:rsidR="0067225E" w:rsidRPr="0067225E">
        <w:rPr>
          <w:rFonts w:ascii="Times New Roman" w:hAnsi="Times New Roman"/>
          <w:sz w:val="28"/>
          <w:szCs w:val="28"/>
          <w:lang w:eastAsia="ar-SA"/>
        </w:rPr>
        <w:t xml:space="preserve"> обучения населения мерам пожарной безопасности на территории МО «поселок Кысыл-Сыр», утвержденное постановлением главы МО «»поселок «Кысыл-Сыр» от 26.05.2017 г. № 98.</w:t>
      </w:r>
    </w:p>
    <w:p w:rsidR="00EC130D" w:rsidRPr="0067225E" w:rsidRDefault="00EC130D" w:rsidP="00A358F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Утвердить Положение об организации обучения населения мерам пожарной безопасности (приложение № 1).</w:t>
      </w:r>
    </w:p>
    <w:p w:rsidR="008354AF" w:rsidRPr="0067225E" w:rsidRDefault="008354AF" w:rsidP="00A358F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11"/>
          <w:sz w:val="28"/>
          <w:szCs w:val="28"/>
        </w:rPr>
      </w:pPr>
      <w:r w:rsidRPr="0067225E">
        <w:rPr>
          <w:rStyle w:val="FontStyle11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354AF" w:rsidRPr="0067225E" w:rsidRDefault="008354AF" w:rsidP="00A358F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Контроль за исполнением постановления оставляю за собой.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6722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>МО «</w:t>
      </w:r>
      <w:r w:rsidR="00CC5FA3">
        <w:rPr>
          <w:rFonts w:ascii="Times New Roman" w:hAnsi="Times New Roman"/>
          <w:sz w:val="28"/>
          <w:szCs w:val="28"/>
          <w:lang w:eastAsia="ru-RU"/>
        </w:rPr>
        <w:t>поселок Кысыл-Сыр</w:t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>»</w:t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ab/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ab/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ab/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ab/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ab/>
        <w:t>М.Ш.Калимуллин</w:t>
      </w:r>
    </w:p>
    <w:p w:rsidR="008354AF" w:rsidRPr="0067225E" w:rsidRDefault="008354AF" w:rsidP="00A358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54AF" w:rsidRPr="0067225E" w:rsidRDefault="008354AF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354AF" w:rsidRPr="0067225E" w:rsidRDefault="008354AF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354AF" w:rsidRPr="0067225E" w:rsidRDefault="00A70CA3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 «</w:t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>пос</w:t>
      </w:r>
      <w:r>
        <w:rPr>
          <w:rFonts w:ascii="Times New Roman" w:hAnsi="Times New Roman"/>
          <w:sz w:val="28"/>
          <w:szCs w:val="28"/>
          <w:lang w:eastAsia="ru-RU"/>
        </w:rPr>
        <w:t>елок К</w:t>
      </w:r>
      <w:r w:rsidR="0067225E" w:rsidRPr="0067225E">
        <w:rPr>
          <w:rFonts w:ascii="Times New Roman" w:hAnsi="Times New Roman"/>
          <w:sz w:val="28"/>
          <w:szCs w:val="28"/>
          <w:lang w:eastAsia="ru-RU"/>
        </w:rPr>
        <w:t>ысыл-Сыр»</w:t>
      </w:r>
    </w:p>
    <w:p w:rsidR="008354AF" w:rsidRPr="0067225E" w:rsidRDefault="0067225E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7225E">
        <w:rPr>
          <w:rFonts w:ascii="Times New Roman" w:hAnsi="Times New Roman"/>
          <w:sz w:val="28"/>
          <w:szCs w:val="28"/>
          <w:lang w:eastAsia="ru-RU"/>
        </w:rPr>
        <w:t>от «</w:t>
      </w:r>
      <w:r w:rsidR="00531829">
        <w:rPr>
          <w:rFonts w:ascii="Times New Roman" w:hAnsi="Times New Roman"/>
          <w:sz w:val="28"/>
          <w:szCs w:val="28"/>
          <w:lang w:eastAsia="ru-RU"/>
        </w:rPr>
        <w:t>30</w:t>
      </w:r>
      <w:r w:rsidRPr="0067225E">
        <w:rPr>
          <w:rFonts w:ascii="Times New Roman" w:hAnsi="Times New Roman"/>
          <w:sz w:val="28"/>
          <w:szCs w:val="28"/>
          <w:lang w:eastAsia="ru-RU"/>
        </w:rPr>
        <w:t>»</w:t>
      </w:r>
      <w:r w:rsidR="0053182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31829"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67225E">
        <w:rPr>
          <w:rFonts w:ascii="Times New Roman" w:hAnsi="Times New Roman"/>
          <w:sz w:val="28"/>
          <w:szCs w:val="28"/>
          <w:lang w:eastAsia="ru-RU"/>
        </w:rPr>
        <w:t>2019</w:t>
      </w:r>
      <w:r w:rsidR="008354AF" w:rsidRPr="0067225E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A358F4" w:rsidRPr="0067225E">
        <w:rPr>
          <w:rFonts w:ascii="Times New Roman" w:hAnsi="Times New Roman"/>
          <w:sz w:val="28"/>
          <w:szCs w:val="28"/>
          <w:lang w:eastAsia="ru-RU"/>
        </w:rPr>
        <w:t> </w:t>
      </w:r>
      <w:r w:rsidR="00531829">
        <w:rPr>
          <w:rFonts w:ascii="Times New Roman" w:hAnsi="Times New Roman"/>
          <w:sz w:val="28"/>
          <w:szCs w:val="28"/>
          <w:lang w:eastAsia="ru-RU"/>
        </w:rPr>
        <w:t>19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225E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225E">
        <w:rPr>
          <w:rFonts w:ascii="Times New Roman" w:hAnsi="Times New Roman"/>
          <w:b/>
          <w:sz w:val="28"/>
          <w:szCs w:val="28"/>
          <w:lang w:eastAsia="ar-SA"/>
        </w:rPr>
        <w:t xml:space="preserve">об организации обучения населения мерам пожарной безопасности 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354AF" w:rsidRPr="0067225E" w:rsidRDefault="008354AF" w:rsidP="0067225E">
      <w:pPr>
        <w:pStyle w:val="a6"/>
        <w:rPr>
          <w:rFonts w:ascii="Times New Roman" w:hAnsi="Times New Roman"/>
          <w:color w:val="3C3C3C"/>
          <w:sz w:val="28"/>
          <w:szCs w:val="28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об организации обучения населения мерам пожарной безопасности (далее – Положение) разработано в целях обеспечения противопожарной безопасности на территории </w:t>
      </w:r>
      <w:r w:rsidR="00A70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«поселок Кысыл-Сыр» </w:t>
      </w: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21.12.1994 №</w:t>
      </w:r>
      <w:r w:rsidR="00A358F4" w:rsidRPr="0067225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>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25.04.2013</w:t>
      </w:r>
      <w:proofErr w:type="gramEnd"/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390, </w:t>
      </w:r>
      <w:r w:rsidR="001167A4" w:rsidRPr="0067225E">
        <w:rPr>
          <w:rFonts w:ascii="Times New Roman" w:hAnsi="Times New Roman"/>
          <w:sz w:val="28"/>
          <w:szCs w:val="28"/>
        </w:rPr>
        <w:t>Уставом муниципального образования «поселок Кысыл-Сыр» и устанавливает единые требования к организации обучения 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</w:t>
      </w:r>
      <w:r w:rsidR="0067225E" w:rsidRPr="0067225E">
        <w:rPr>
          <w:rFonts w:ascii="Times New Roman" w:hAnsi="Times New Roman"/>
          <w:sz w:val="28"/>
          <w:szCs w:val="28"/>
        </w:rPr>
        <w:t>жара и правилам поведения в усло</w:t>
      </w:r>
      <w:r w:rsidR="001167A4" w:rsidRPr="0067225E">
        <w:rPr>
          <w:rFonts w:ascii="Times New Roman" w:hAnsi="Times New Roman"/>
          <w:sz w:val="28"/>
          <w:szCs w:val="28"/>
        </w:rPr>
        <w:t>виях пожара.</w:t>
      </w:r>
    </w:p>
    <w:p w:rsidR="008354AF" w:rsidRPr="0067225E" w:rsidRDefault="008354AF" w:rsidP="0067225E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>1.2.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>1.3. Обучение в сфере пожарной безопасности носит непрерывный многоуровневый характер.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>1.4. Порядок осуществления обучения неработающего населения мерам пожарной безопасности, в том числе в муниципальном и частном жилищном фонде устанавливается органами местного самоуправления поселений.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ru-RU"/>
        </w:rPr>
        <w:t>1.5. Органы местного самоуправления поселений осуществляют учет работы по обучению неработающего населения мерам пожарной безопасности.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167A4" w:rsidRPr="0067225E" w:rsidRDefault="008354AF" w:rsidP="001167A4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  <w:r w:rsidRPr="0067225E">
        <w:rPr>
          <w:b/>
          <w:color w:val="000000"/>
          <w:sz w:val="28"/>
          <w:szCs w:val="28"/>
          <w:lang w:eastAsia="ru-RU"/>
        </w:rPr>
        <w:t>2. Основные цели и задачи обучения</w:t>
      </w:r>
    </w:p>
    <w:p w:rsidR="008354AF" w:rsidRPr="002151E6" w:rsidRDefault="001167A4" w:rsidP="001167A4">
      <w:pPr>
        <w:pStyle w:val="a5"/>
        <w:shd w:val="clear" w:color="auto" w:fill="FFFFFF"/>
        <w:spacing w:after="150"/>
        <w:jc w:val="both"/>
        <w:rPr>
          <w:color w:val="000000"/>
          <w:spacing w:val="2"/>
          <w:sz w:val="28"/>
          <w:szCs w:val="28"/>
        </w:rPr>
      </w:pPr>
      <w:r w:rsidRPr="0067225E">
        <w:rPr>
          <w:color w:val="000000"/>
          <w:sz w:val="28"/>
          <w:szCs w:val="28"/>
          <w:lang w:eastAsia="ru-RU"/>
        </w:rPr>
        <w:t>2.1</w:t>
      </w:r>
      <w:r w:rsidRPr="0067225E">
        <w:rPr>
          <w:b/>
          <w:color w:val="000000"/>
          <w:sz w:val="28"/>
          <w:szCs w:val="28"/>
          <w:lang w:eastAsia="ru-RU"/>
        </w:rPr>
        <w:t>.</w:t>
      </w:r>
      <w:r w:rsidRPr="0067225E">
        <w:rPr>
          <w:color w:val="2D2D2D"/>
          <w:spacing w:val="2"/>
          <w:sz w:val="28"/>
          <w:szCs w:val="28"/>
        </w:rPr>
        <w:t>.</w:t>
      </w:r>
      <w:r w:rsidRPr="002151E6">
        <w:rPr>
          <w:color w:val="000000"/>
          <w:spacing w:val="2"/>
          <w:sz w:val="28"/>
          <w:szCs w:val="28"/>
        </w:rPr>
        <w:t xml:space="preserve">Обучение мерам пожарной безопасности для </w:t>
      </w:r>
      <w:r w:rsidRPr="002151E6">
        <w:rPr>
          <w:b/>
          <w:color w:val="000000"/>
          <w:spacing w:val="2"/>
          <w:sz w:val="28"/>
          <w:szCs w:val="28"/>
        </w:rPr>
        <w:t>работающего</w:t>
      </w:r>
      <w:r w:rsidRPr="002151E6">
        <w:rPr>
          <w:color w:val="000000"/>
          <w:spacing w:val="2"/>
          <w:sz w:val="28"/>
          <w:szCs w:val="28"/>
        </w:rPr>
        <w:t xml:space="preserve"> населения  предусматривает обучение  специфике пожарной опасности технологических процессов производства, мерам пожарной</w:t>
      </w:r>
      <w:r w:rsidR="001C3638" w:rsidRPr="002151E6">
        <w:rPr>
          <w:color w:val="000000"/>
          <w:spacing w:val="2"/>
          <w:sz w:val="28"/>
          <w:szCs w:val="28"/>
        </w:rPr>
        <w:t xml:space="preserve"> безопасности и действиям </w:t>
      </w:r>
      <w:r w:rsidRPr="002151E6">
        <w:rPr>
          <w:color w:val="000000"/>
          <w:spacing w:val="2"/>
          <w:sz w:val="28"/>
          <w:szCs w:val="28"/>
        </w:rPr>
        <w:t>в случае пожара,</w:t>
      </w:r>
      <w:r w:rsidRPr="002151E6">
        <w:rPr>
          <w:color w:val="000000"/>
          <w:spacing w:val="2"/>
          <w:sz w:val="28"/>
          <w:szCs w:val="28"/>
        </w:rPr>
        <w:br/>
        <w:t xml:space="preserve"> проведение противопожарных инструктажей, прохождение работниками </w:t>
      </w:r>
      <w:r w:rsidRPr="002151E6">
        <w:rPr>
          <w:color w:val="000000"/>
          <w:spacing w:val="2"/>
          <w:sz w:val="28"/>
          <w:szCs w:val="28"/>
        </w:rPr>
        <w:lastRenderedPageBreak/>
        <w:t xml:space="preserve">обучения в объеме пожарно-технического минимума </w:t>
      </w:r>
      <w:r w:rsidRPr="002151E6">
        <w:rPr>
          <w:b/>
          <w:color w:val="000000"/>
          <w:spacing w:val="2"/>
          <w:sz w:val="28"/>
          <w:szCs w:val="28"/>
        </w:rPr>
        <w:t>по месту работы</w:t>
      </w:r>
      <w:r w:rsidRPr="002151E6">
        <w:rPr>
          <w:color w:val="000000"/>
          <w:spacing w:val="2"/>
          <w:sz w:val="28"/>
          <w:szCs w:val="28"/>
        </w:rPr>
        <w:t xml:space="preserve"> или в образовательных организациях,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2</w:t>
      </w:r>
      <w:r w:rsidR="001167A4" w:rsidRPr="0067225E">
        <w:rPr>
          <w:sz w:val="28"/>
          <w:szCs w:val="28"/>
          <w:lang w:eastAsia="ru-RU"/>
        </w:rPr>
        <w:t>.2</w:t>
      </w:r>
      <w:r w:rsidRPr="0067225E">
        <w:rPr>
          <w:sz w:val="28"/>
          <w:szCs w:val="28"/>
          <w:lang w:eastAsia="ru-RU"/>
        </w:rPr>
        <w:t>. Основными целями и задачами обучения неработающего населения мерам пожарной безопасности являются: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соблюдение и выполнение не</w:t>
      </w:r>
      <w:r w:rsidR="00CC5FA3">
        <w:rPr>
          <w:sz w:val="28"/>
          <w:szCs w:val="28"/>
          <w:lang w:eastAsia="ru-RU"/>
        </w:rPr>
        <w:t>работающим населением требований</w:t>
      </w:r>
      <w:r w:rsidRPr="0067225E">
        <w:rPr>
          <w:sz w:val="28"/>
          <w:szCs w:val="28"/>
          <w:lang w:eastAsia="ru-RU"/>
        </w:rPr>
        <w:t xml:space="preserve"> пожарной безопасности;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снижение числа пожаров и тяжести последствий от них;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 xml:space="preserve">- повышение эффективности взаимодействия органов местного самоуправления, организаций и населения по обучению пожарной безопасности на территории </w:t>
      </w:r>
      <w:r w:rsidR="00CC5FA3">
        <w:rPr>
          <w:sz w:val="28"/>
          <w:szCs w:val="28"/>
          <w:lang w:eastAsia="ru-RU"/>
        </w:rPr>
        <w:t>муниципального образования «поселок Кысыл-Сыр»</w:t>
      </w:r>
    </w:p>
    <w:p w:rsidR="008354AF" w:rsidRPr="0067225E" w:rsidRDefault="008354AF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  <w:r w:rsidRPr="0067225E">
        <w:rPr>
          <w:sz w:val="28"/>
          <w:szCs w:val="28"/>
          <w:lang w:eastAsia="ru-RU"/>
        </w:rPr>
        <w:t>- обеспечение целенаправленности, плановости и непрерывности процесса обучения населения мерам пожарной безопасности.</w:t>
      </w:r>
    </w:p>
    <w:p w:rsidR="001C3638" w:rsidRPr="0067225E" w:rsidRDefault="001C3638" w:rsidP="0067225E">
      <w:pPr>
        <w:pStyle w:val="a6"/>
        <w:rPr>
          <w:rFonts w:ascii="Times New Roman" w:hAnsi="Times New Roman"/>
          <w:sz w:val="28"/>
          <w:szCs w:val="28"/>
        </w:rPr>
      </w:pPr>
      <w:r w:rsidRPr="0067225E">
        <w:rPr>
          <w:rFonts w:ascii="Times New Roman" w:hAnsi="Times New Roman"/>
          <w:sz w:val="28"/>
          <w:szCs w:val="28"/>
        </w:rPr>
        <w:t>2.3.Порядок осуществления обучения неработающего населения мерам пожарной безопасности, в том числе в муниципальном и частном жилищном фонде устанавливается органами местного самоуправления поселений.</w:t>
      </w:r>
    </w:p>
    <w:p w:rsidR="001C3638" w:rsidRPr="0067225E" w:rsidRDefault="001C3638" w:rsidP="0067225E">
      <w:pPr>
        <w:pStyle w:val="a6"/>
        <w:rPr>
          <w:rFonts w:ascii="Times New Roman" w:hAnsi="Times New Roman"/>
          <w:sz w:val="28"/>
          <w:szCs w:val="28"/>
        </w:rPr>
      </w:pPr>
      <w:r w:rsidRPr="0067225E">
        <w:rPr>
          <w:rFonts w:ascii="Times New Roman" w:hAnsi="Times New Roman"/>
          <w:sz w:val="28"/>
          <w:szCs w:val="28"/>
        </w:rPr>
        <w:t>2.4. Органы местного самоуправления осуществляют учет работы по обучению неработающего населения мерам пожарной безопасности.</w:t>
      </w:r>
    </w:p>
    <w:p w:rsidR="001C3638" w:rsidRPr="0067225E" w:rsidRDefault="001C3638" w:rsidP="0067225E">
      <w:pPr>
        <w:pStyle w:val="a6"/>
        <w:rPr>
          <w:rFonts w:ascii="Times New Roman" w:hAnsi="Times New Roman"/>
          <w:sz w:val="28"/>
          <w:szCs w:val="28"/>
        </w:rPr>
      </w:pPr>
      <w:r w:rsidRPr="0067225E">
        <w:rPr>
          <w:rFonts w:ascii="Times New Roman" w:hAnsi="Times New Roman"/>
          <w:sz w:val="28"/>
          <w:szCs w:val="28"/>
        </w:rPr>
        <w:t xml:space="preserve">2.5. Финансовое, материально – техническое и </w:t>
      </w:r>
      <w:proofErr w:type="spellStart"/>
      <w:r w:rsidRPr="0067225E">
        <w:rPr>
          <w:rFonts w:ascii="Times New Roman" w:hAnsi="Times New Roman"/>
          <w:sz w:val="28"/>
          <w:szCs w:val="28"/>
        </w:rPr>
        <w:t>учебно</w:t>
      </w:r>
      <w:proofErr w:type="spellEnd"/>
      <w:r w:rsidRPr="0067225E">
        <w:rPr>
          <w:rFonts w:ascii="Times New Roman" w:hAnsi="Times New Roman"/>
          <w:sz w:val="28"/>
          <w:szCs w:val="28"/>
        </w:rPr>
        <w:t xml:space="preserve"> – методическое обеспечение органов местного самоуправления муниципального образования «поселок Кысыл-Сыр»» по ведению обучения неработающего населения мерам пожарной безопасности осуществляется за счет сре</w:t>
      </w:r>
      <w:proofErr w:type="gramStart"/>
      <w:r w:rsidRPr="0067225E">
        <w:rPr>
          <w:rFonts w:ascii="Times New Roman" w:hAnsi="Times New Roman"/>
          <w:sz w:val="28"/>
          <w:szCs w:val="28"/>
        </w:rPr>
        <w:t>дств пр</w:t>
      </w:r>
      <w:proofErr w:type="gramEnd"/>
      <w:r w:rsidRPr="0067225E">
        <w:rPr>
          <w:rFonts w:ascii="Times New Roman" w:hAnsi="Times New Roman"/>
          <w:sz w:val="28"/>
          <w:szCs w:val="28"/>
        </w:rPr>
        <w:t>едусмотренных на эти цели в бюджете муниципального образования «поселок Кысыл-Сыр» на очередной финансовый год.</w:t>
      </w:r>
    </w:p>
    <w:p w:rsidR="001C3638" w:rsidRPr="0067225E" w:rsidRDefault="001C3638" w:rsidP="00A358F4">
      <w:pPr>
        <w:pStyle w:val="a5"/>
        <w:spacing w:after="0" w:line="240" w:lineRule="auto"/>
        <w:jc w:val="both"/>
        <w:rPr>
          <w:sz w:val="28"/>
          <w:szCs w:val="28"/>
          <w:lang w:eastAsia="ru-RU"/>
        </w:rPr>
      </w:pPr>
    </w:p>
    <w:p w:rsidR="008354AF" w:rsidRPr="0067225E" w:rsidRDefault="008354AF" w:rsidP="001C36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225E">
        <w:rPr>
          <w:rFonts w:ascii="Times New Roman" w:hAnsi="Times New Roman"/>
          <w:b/>
          <w:color w:val="000000"/>
          <w:sz w:val="28"/>
          <w:szCs w:val="28"/>
          <w:lang w:eastAsia="ru-RU"/>
        </w:rPr>
        <w:t>3. Этапы, формы и методы обучения населения мерам пожарной безопасности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I этап – организационный:</w:t>
      </w:r>
    </w:p>
    <w:p w:rsidR="008354AF" w:rsidRPr="0067225E" w:rsidRDefault="008354AF" w:rsidP="00A358F4">
      <w:pPr>
        <w:numPr>
          <w:ilvl w:val="0"/>
          <w:numId w:val="15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lastRenderedPageBreak/>
        <w:t>Составляется план организации обучения;</w:t>
      </w:r>
    </w:p>
    <w:p w:rsidR="008354AF" w:rsidRPr="0067225E" w:rsidRDefault="008354AF" w:rsidP="00A358F4">
      <w:pPr>
        <w:numPr>
          <w:ilvl w:val="0"/>
          <w:numId w:val="15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Составляются списки </w:t>
      </w:r>
      <w:proofErr w:type="gramStart"/>
      <w:r w:rsidRPr="0067225E">
        <w:rPr>
          <w:rFonts w:ascii="Times New Roman" w:hAnsi="Times New Roman"/>
          <w:sz w:val="28"/>
          <w:szCs w:val="28"/>
          <w:lang w:eastAsia="ar-SA"/>
        </w:rPr>
        <w:t>обучаемых</w:t>
      </w:r>
      <w:proofErr w:type="gramEnd"/>
      <w:r w:rsidRPr="0067225E">
        <w:rPr>
          <w:rFonts w:ascii="Times New Roman" w:hAnsi="Times New Roman"/>
          <w:sz w:val="28"/>
          <w:szCs w:val="28"/>
          <w:lang w:eastAsia="ar-SA"/>
        </w:rPr>
        <w:t xml:space="preserve">, оформляются Уголки пожарной безопасности в помещении администрации </w:t>
      </w:r>
      <w:r w:rsidR="001C3638" w:rsidRPr="0067225E">
        <w:rPr>
          <w:rFonts w:ascii="Times New Roman" w:hAnsi="Times New Roman"/>
          <w:sz w:val="28"/>
          <w:szCs w:val="28"/>
          <w:lang w:eastAsia="ar-SA"/>
        </w:rPr>
        <w:t>муниципального образования «</w:t>
      </w:r>
      <w:r w:rsidR="00CC5FA3">
        <w:rPr>
          <w:rFonts w:ascii="Times New Roman" w:hAnsi="Times New Roman"/>
          <w:sz w:val="28"/>
          <w:szCs w:val="28"/>
          <w:lang w:eastAsia="ar-SA"/>
        </w:rPr>
        <w:t>поселок Кысыл-Сыр</w:t>
      </w:r>
      <w:r w:rsidR="001C3638" w:rsidRPr="0067225E">
        <w:rPr>
          <w:rFonts w:ascii="Times New Roman" w:hAnsi="Times New Roman"/>
          <w:sz w:val="28"/>
          <w:szCs w:val="28"/>
          <w:lang w:eastAsia="ar-SA"/>
        </w:rPr>
        <w:t>».</w:t>
      </w:r>
    </w:p>
    <w:p w:rsidR="008354AF" w:rsidRPr="0067225E" w:rsidRDefault="008354AF" w:rsidP="00A358F4">
      <w:pPr>
        <w:numPr>
          <w:ilvl w:val="0"/>
          <w:numId w:val="15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Анализируются пожары, происшедшие за последние годы в населенных пунктах, информируется население о проведении обучения.</w:t>
      </w:r>
    </w:p>
    <w:p w:rsidR="008354AF" w:rsidRPr="0067225E" w:rsidRDefault="008354AF" w:rsidP="00A358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67225E">
        <w:rPr>
          <w:rFonts w:ascii="Times New Roman" w:hAnsi="Times New Roman"/>
          <w:sz w:val="28"/>
          <w:szCs w:val="28"/>
          <w:lang w:eastAsia="ar-SA"/>
        </w:rPr>
        <w:t xml:space="preserve"> этап – подготовительный:</w:t>
      </w:r>
    </w:p>
    <w:p w:rsidR="008354AF" w:rsidRPr="0067225E" w:rsidRDefault="008354AF" w:rsidP="00A358F4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обществ.</w:t>
      </w:r>
    </w:p>
    <w:p w:rsidR="008354AF" w:rsidRPr="0067225E" w:rsidRDefault="008354AF" w:rsidP="00A358F4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 За каждым инструктором закрепляется определенная груп</w:t>
      </w:r>
      <w:r w:rsidR="001C3638" w:rsidRPr="0067225E">
        <w:rPr>
          <w:rFonts w:ascii="Times New Roman" w:hAnsi="Times New Roman"/>
          <w:sz w:val="28"/>
          <w:szCs w:val="28"/>
          <w:lang w:eastAsia="ar-SA"/>
        </w:rPr>
        <w:t>па жилых домов</w:t>
      </w:r>
      <w:r w:rsidRPr="0067225E">
        <w:rPr>
          <w:rFonts w:ascii="Times New Roman" w:hAnsi="Times New Roman"/>
          <w:sz w:val="28"/>
          <w:szCs w:val="28"/>
          <w:lang w:eastAsia="ar-SA"/>
        </w:rPr>
        <w:t>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 Принимается постановление администрации </w:t>
      </w:r>
      <w:r w:rsidR="001C3638" w:rsidRPr="0067225E">
        <w:rPr>
          <w:rFonts w:ascii="Times New Roman" w:hAnsi="Times New Roman"/>
          <w:sz w:val="28"/>
          <w:szCs w:val="28"/>
          <w:lang w:eastAsia="ar-SA"/>
        </w:rPr>
        <w:t>«</w:t>
      </w:r>
      <w:r w:rsidR="00CC5FA3">
        <w:rPr>
          <w:rFonts w:ascii="Times New Roman" w:hAnsi="Times New Roman"/>
          <w:sz w:val="28"/>
          <w:szCs w:val="28"/>
          <w:lang w:eastAsia="ar-SA"/>
        </w:rPr>
        <w:t>поселок Кысыл-Сыр</w:t>
      </w:r>
      <w:r w:rsidR="001C3638" w:rsidRPr="0067225E">
        <w:rPr>
          <w:rFonts w:ascii="Times New Roman" w:hAnsi="Times New Roman"/>
          <w:sz w:val="28"/>
          <w:szCs w:val="28"/>
          <w:lang w:eastAsia="ar-SA"/>
        </w:rPr>
        <w:t>»</w:t>
      </w:r>
      <w:r w:rsidRPr="0067225E">
        <w:rPr>
          <w:rFonts w:ascii="Times New Roman" w:hAnsi="Times New Roman"/>
          <w:sz w:val="28"/>
          <w:szCs w:val="28"/>
          <w:lang w:eastAsia="ar-SA"/>
        </w:rPr>
        <w:t xml:space="preserve"> по организации обучения населения мерам пожарной безопасности.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III этап - проведение обучения населения: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Последовательность обучения населения определяется графиками (приложение №3), составляемыми организаторами обучения совместно с общественными инструкторами. </w:t>
      </w:r>
    </w:p>
    <w:p w:rsidR="008354AF" w:rsidRPr="0067225E" w:rsidRDefault="008354AF" w:rsidP="00A358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Рекомендуются следующие формы обучения населения мерам и правилам пожарной безопасности по месту жительства (приложение № 5):</w:t>
      </w:r>
    </w:p>
    <w:p w:rsidR="008354AF" w:rsidRPr="0067225E" w:rsidRDefault="008354AF" w:rsidP="00A358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индивидуальное обучение в составе одной или двух-трех семей, как основная форма;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групповые инструктивные беседы;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- проведение противопожарного инструктажа.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Если при посещении квартиры, или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lastRenderedPageBreak/>
        <w:t>Присутствующие на беседе должны быть зарегистрированы в журнале учета обучения населения.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8354AF" w:rsidRPr="0067225E" w:rsidRDefault="008354AF" w:rsidP="001C36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Для проведения групповых инструктивных бесед на противопожарные темы с членами семей, неохваченных индивидуальным обучением, необходимо оборудовать в помещении администрации </w:t>
      </w:r>
      <w:r w:rsidR="001C3638" w:rsidRPr="002151E6">
        <w:rPr>
          <w:rFonts w:ascii="Times New Roman" w:hAnsi="Times New Roman"/>
          <w:color w:val="000000"/>
          <w:sz w:val="28"/>
          <w:szCs w:val="28"/>
        </w:rPr>
        <w:t>муниципального образования «п.Кысыл-Сыр», в ЦНТ «Вдохновение», Кысыл-Сырской средней общеобразовательной школе,</w:t>
      </w:r>
      <w:r w:rsidRPr="002151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C3638" w:rsidRPr="002151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Кысыл-Сырском филиале «Вилюйский техникум», магазинах и т.п. </w:t>
      </w:r>
      <w:r w:rsidRPr="002151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уголки с набором брошюр, плака</w:t>
      </w: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тов, фотографий и др. наглядных материалов.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В качестве дополнительного мероприятия к двум названным формам обучения населения может быть применён противопожарный инструктаж ответственных квартиросъемщиков.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Основным методом обучения целесообразно избрать,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Перед Новым годом необходимо напоминать требования к украшению и освещению  новогодней елки и о других проблемах, связанных с новогодними праздниками.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При приближении весны следует обратить внимание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в случае возникновения пожара, ознакомить с первичными простейшими средствами и простейшими правилами тушения огня.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Учитывая это, каждый общественный инструктор должен иметь в своей рабочей папке следующие материалы: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- копия постановления (выписка из него) администрации </w:t>
      </w:r>
      <w:r w:rsidR="00CC5FA3">
        <w:rPr>
          <w:rFonts w:ascii="Times New Roman" w:hAnsi="Times New Roman"/>
          <w:sz w:val="28"/>
          <w:szCs w:val="28"/>
          <w:lang w:eastAsia="ar-SA"/>
        </w:rPr>
        <w:t>муниципального образования «поселок Кысыл-Сыр»</w:t>
      </w:r>
      <w:r w:rsidRPr="0067225E">
        <w:rPr>
          <w:rFonts w:ascii="Times New Roman" w:hAnsi="Times New Roman"/>
          <w:sz w:val="28"/>
          <w:szCs w:val="28"/>
          <w:lang w:eastAsia="ar-SA"/>
        </w:rPr>
        <w:t xml:space="preserve"> о проведении обучения населения мерам пожарной безопасности;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lastRenderedPageBreak/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программа обучения населения мерам пожарной безопасности (Приложение № 1);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журнал учета обучения населения мерам пожарной безопасности;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методические рекомендации по обучению населения мерам пожарной безопасности;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примерные тексты различных бесед;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- перечень характерных для </w:t>
      </w:r>
      <w:r w:rsidR="00CC5FA3">
        <w:rPr>
          <w:rFonts w:ascii="Times New Roman" w:hAnsi="Times New Roman"/>
          <w:sz w:val="28"/>
          <w:szCs w:val="28"/>
          <w:lang w:eastAsia="ar-SA"/>
        </w:rPr>
        <w:t>жилых домов пожаров (рекомендует</w:t>
      </w:r>
      <w:r w:rsidRPr="0067225E">
        <w:rPr>
          <w:rFonts w:ascii="Times New Roman" w:hAnsi="Times New Roman"/>
          <w:sz w:val="28"/>
          <w:szCs w:val="28"/>
          <w:lang w:eastAsia="ar-SA"/>
        </w:rPr>
        <w:t>ся периодически обновлять через организаторов обучения или местные органы государственного пожарного надзора);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фотографии последствий пожаров, возникших из-за нарушения основных ППБ с пояснительными текстами;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набор плакатов по правилам пожарной безопасности в быту;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-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В процессе обучения могут быть использованы также кино и видеофильмы,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Однако, все эти мероприятия должны рассматриваться как сопутствующие. Основное же внимание должно быть уделено самому обучению.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Справки о количестве обученных должны представляться общественными инструкторами организатору обучения, один раз в месяц (приложение № 4).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8354AF" w:rsidRPr="0067225E" w:rsidRDefault="008354AF" w:rsidP="00A35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7225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Всю указанную работу необходимо проводить в тесном сотрудничестве и взаимодействии с работниками и сотрудниками пожарной охраны.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3AA9" w:rsidRPr="0067225E" w:rsidRDefault="00343AA9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3AA9" w:rsidRPr="0067225E" w:rsidRDefault="00343AA9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3AA9" w:rsidRPr="0067225E" w:rsidRDefault="00343AA9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3AA9" w:rsidRPr="0067225E" w:rsidRDefault="00343AA9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43AA9" w:rsidRPr="0067225E" w:rsidRDefault="00343AA9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67225E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ar-SA"/>
        </w:rPr>
        <w:t>Приложение № 1</w:t>
      </w:r>
    </w:p>
    <w:p w:rsidR="008354AF" w:rsidRPr="0067225E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ar-SA"/>
        </w:rPr>
        <w:t>к Положению об организации</w:t>
      </w:r>
    </w:p>
    <w:p w:rsidR="008354AF" w:rsidRPr="0067225E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ar-SA"/>
        </w:rPr>
        <w:t>обучения населения мерам</w:t>
      </w:r>
    </w:p>
    <w:p w:rsidR="008354AF" w:rsidRPr="0067225E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722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пожарной </w:t>
      </w:r>
      <w:r w:rsidR="008354AF" w:rsidRPr="0067225E">
        <w:rPr>
          <w:rFonts w:ascii="Times New Roman" w:hAnsi="Times New Roman"/>
          <w:color w:val="000000"/>
          <w:sz w:val="28"/>
          <w:szCs w:val="28"/>
          <w:lang w:eastAsia="ar-SA"/>
        </w:rPr>
        <w:t>безопасности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225E">
        <w:rPr>
          <w:rFonts w:ascii="Times New Roman" w:hAnsi="Times New Roman"/>
          <w:b/>
          <w:sz w:val="28"/>
          <w:szCs w:val="28"/>
          <w:lang w:eastAsia="ar-SA"/>
        </w:rPr>
        <w:t>Программа</w:t>
      </w:r>
    </w:p>
    <w:p w:rsidR="008354AF" w:rsidRPr="0067225E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225E">
        <w:rPr>
          <w:rFonts w:ascii="Times New Roman" w:hAnsi="Times New Roman"/>
          <w:b/>
          <w:sz w:val="28"/>
          <w:szCs w:val="28"/>
          <w:lang w:eastAsia="ar-SA"/>
        </w:rPr>
        <w:t>проведения обучения мерам пожарной безопасности квартиросъемщиков и владельцев квартир и частных жилых домов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1. Цель проведения.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предупреждения, правилами вызова пожарной охраны и действиям при пожаре предупредить об опасности воздействия высоких температур, продуктов горения, опасности паники.</w:t>
      </w:r>
    </w:p>
    <w:p w:rsidR="008354AF" w:rsidRPr="0067225E" w:rsidRDefault="008354AF" w:rsidP="004168D0">
      <w:pPr>
        <w:numPr>
          <w:ilvl w:val="1"/>
          <w:numId w:val="15"/>
        </w:numPr>
        <w:tabs>
          <w:tab w:val="clear" w:pos="145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Основные причины возникновения пожаров в жилых домах. 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Неосторожное обращение с огнем (курение, разведение костров, применение свечей, спичек при посещении кладовых, подвальных и чердачных помещений).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Детская шалость с огнем. Использование факелов и паяльных ламп для отогрева замороженных труб центрального отопления. Неисправность и неправильная эксплуатация электроприборов, печного отопления. Пожары, связанные с применением предметов бытовой химии и аэрозольных </w:t>
      </w:r>
      <w:r w:rsidR="004168D0" w:rsidRPr="0067225E">
        <w:rPr>
          <w:rFonts w:ascii="Times New Roman" w:hAnsi="Times New Roman"/>
          <w:sz w:val="28"/>
          <w:szCs w:val="28"/>
          <w:lang w:eastAsia="ar-SA"/>
        </w:rPr>
        <w:t>препаратов. Бенгальские</w:t>
      </w:r>
      <w:r w:rsidRPr="0067225E">
        <w:rPr>
          <w:rFonts w:ascii="Times New Roman" w:hAnsi="Times New Roman"/>
          <w:sz w:val="28"/>
          <w:szCs w:val="28"/>
          <w:lang w:eastAsia="ar-SA"/>
        </w:rPr>
        <w:t xml:space="preserve"> огни, хлопушки, </w:t>
      </w:r>
      <w:proofErr w:type="spellStart"/>
      <w:r w:rsidRPr="0067225E">
        <w:rPr>
          <w:rFonts w:ascii="Times New Roman" w:hAnsi="Times New Roman"/>
          <w:sz w:val="28"/>
          <w:szCs w:val="28"/>
          <w:lang w:eastAsia="ar-SA"/>
        </w:rPr>
        <w:t>электрогирлянды</w:t>
      </w:r>
      <w:proofErr w:type="spellEnd"/>
      <w:r w:rsidRPr="0067225E">
        <w:rPr>
          <w:rFonts w:ascii="Times New Roman" w:hAnsi="Times New Roman"/>
          <w:sz w:val="28"/>
          <w:szCs w:val="28"/>
          <w:lang w:eastAsia="ar-SA"/>
        </w:rPr>
        <w:t xml:space="preserve"> - основные причины пожаров во время проведения новогодних праздников.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Предупреждение пожаров.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Недопустимость эксплуатации печей, имеющих трещины, неисправные дверцы, недостаточные разделки и </w:t>
      </w:r>
      <w:proofErr w:type="spellStart"/>
      <w:r w:rsidRPr="0067225E">
        <w:rPr>
          <w:rFonts w:ascii="Times New Roman" w:hAnsi="Times New Roman"/>
          <w:sz w:val="28"/>
          <w:szCs w:val="28"/>
          <w:lang w:eastAsia="ar-SA"/>
        </w:rPr>
        <w:t>отступки</w:t>
      </w:r>
      <w:proofErr w:type="spellEnd"/>
      <w:r w:rsidRPr="0067225E">
        <w:rPr>
          <w:rFonts w:ascii="Times New Roman" w:hAnsi="Times New Roman"/>
          <w:sz w:val="28"/>
          <w:szCs w:val="28"/>
          <w:lang w:eastAsia="ar-SA"/>
        </w:rPr>
        <w:t xml:space="preserve">. Опасность топки углем, коксом или газом печей, не приспособленных для этих целей.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Меры предосторожности при применении предметов бытовой химии и аэрозольных препаратов. Предупреждение пожаров от разрядов статического электричества. Противопожарный режим в надворных постройках и жилых домах. 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67225E">
        <w:rPr>
          <w:rFonts w:ascii="Times New Roman" w:hAnsi="Times New Roman"/>
          <w:sz w:val="28"/>
          <w:szCs w:val="28"/>
          <w:lang w:eastAsia="ar-SA"/>
        </w:rPr>
        <w:t>электрогирлянд</w:t>
      </w:r>
      <w:proofErr w:type="spellEnd"/>
      <w:r w:rsidRPr="0067225E">
        <w:rPr>
          <w:rFonts w:ascii="Times New Roman" w:hAnsi="Times New Roman"/>
          <w:sz w:val="28"/>
          <w:szCs w:val="28"/>
          <w:lang w:eastAsia="ar-SA"/>
        </w:rPr>
        <w:t>). Воспитание у детей навыков осторожного обращения с огнем. Ответственность граждан за пожарную безопасность жилого сектора.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Порядок содержания территорий, чердачных и подвальных помещений. Недопустимость возведения сараев, гаражей, строительство тамбуров, террас и других построек в противопожарных разрывах. 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 xml:space="preserve">Запрещение устройства в лестничных клетках, коридорах, подвалах и на чердаках кладовых и чуланов, хранение легковоспламеняющихся и горючих жидкостей. Правила посещения подвальных и чердачных помещений. 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Содержание в постоянной готовности путей эвакуации.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Вызов пожарной охраны и действия граждан в случае возникновения пожара. Средства связи, имеющиеся в жилом доме, порядок вызов</w:t>
      </w:r>
      <w:r w:rsidR="00EC130D" w:rsidRPr="0067225E">
        <w:rPr>
          <w:rFonts w:ascii="Times New Roman" w:hAnsi="Times New Roman"/>
          <w:sz w:val="28"/>
          <w:szCs w:val="28"/>
          <w:lang w:eastAsia="ar-SA"/>
        </w:rPr>
        <w:t>а пожарной помощи по телефону ____</w:t>
      </w:r>
      <w:r w:rsidRPr="0067225E">
        <w:rPr>
          <w:rFonts w:ascii="Times New Roman" w:hAnsi="Times New Roman"/>
          <w:sz w:val="28"/>
          <w:szCs w:val="28"/>
          <w:lang w:eastAsia="ar-SA"/>
        </w:rPr>
        <w:t>, звуковым сигналом или посылкой нарочного. Встреча пожарных подразделений. Тушение пожара (применение внутренних пожарных кранов, огнетушителей, воды, плотного покрывала (кошмы, песка и т.п.)).</w:t>
      </w:r>
    </w:p>
    <w:p w:rsidR="008354AF" w:rsidRPr="0067225E" w:rsidRDefault="008354AF" w:rsidP="00A358F4">
      <w:pPr>
        <w:numPr>
          <w:ilvl w:val="0"/>
          <w:numId w:val="16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225E">
        <w:rPr>
          <w:rFonts w:ascii="Times New Roman" w:hAnsi="Times New Roman"/>
          <w:sz w:val="28"/>
          <w:szCs w:val="28"/>
          <w:lang w:eastAsia="ar-SA"/>
        </w:rPr>
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8354AF" w:rsidRPr="0067225E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7225E" w:rsidRDefault="0067225E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Приложение № 2</w:t>
      </w:r>
    </w:p>
    <w:p w:rsidR="004168D0" w:rsidRPr="00856BEC" w:rsidRDefault="008354AF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к</w:t>
      </w:r>
      <w:r w:rsidR="004168D0" w:rsidRPr="00856B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Положению об организации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обучения населения мерам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пожарной </w:t>
      </w: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безопасности</w:t>
      </w:r>
    </w:p>
    <w:p w:rsidR="008354AF" w:rsidRPr="00856BEC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>Журнал</w:t>
      </w: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 xml:space="preserve">учета обучения населения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мерам пожарной безопасности </w:t>
      </w:r>
      <w:r w:rsidRPr="00C42A22">
        <w:rPr>
          <w:rFonts w:ascii="Times New Roman" w:hAnsi="Times New Roman"/>
          <w:b/>
          <w:sz w:val="28"/>
          <w:szCs w:val="28"/>
          <w:lang w:eastAsia="ar-SA"/>
        </w:rPr>
        <w:t>по месту жительства</w:t>
      </w:r>
    </w:p>
    <w:p w:rsidR="008354AF" w:rsidRPr="00856BEC" w:rsidRDefault="008354AF" w:rsidP="00A358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54AF" w:rsidRPr="00856BEC" w:rsidRDefault="008354AF" w:rsidP="00A358F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Внештатный инструктор по обучению населения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Pr="00856B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</w:t>
      </w:r>
      <w:r w:rsidRPr="00856BEC">
        <w:rPr>
          <w:rFonts w:ascii="Times New Roman" w:hAnsi="Times New Roman"/>
          <w:sz w:val="28"/>
          <w:szCs w:val="28"/>
          <w:lang w:eastAsia="ar-SA"/>
        </w:rPr>
        <w:t>_</w:t>
      </w: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42A22">
        <w:rPr>
          <w:rFonts w:ascii="Times New Roman" w:hAnsi="Times New Roman"/>
          <w:sz w:val="16"/>
          <w:szCs w:val="16"/>
          <w:lang w:eastAsia="ar-SA"/>
        </w:rPr>
        <w:t>(Ф.И.О.)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 у</w:t>
      </w:r>
      <w:r>
        <w:rPr>
          <w:rFonts w:ascii="Times New Roman" w:hAnsi="Times New Roman"/>
          <w:sz w:val="28"/>
          <w:szCs w:val="28"/>
          <w:lang w:eastAsia="ar-SA"/>
        </w:rPr>
        <w:t>частку</w:t>
      </w:r>
      <w:r w:rsidRPr="00856BE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(наименование участка)</w:t>
      </w:r>
    </w:p>
    <w:p w:rsidR="008354AF" w:rsidRPr="00856BEC" w:rsidRDefault="008354AF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Начат ____</w:t>
      </w:r>
      <w:r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8354AF" w:rsidRPr="00856BEC" w:rsidRDefault="008354AF" w:rsidP="00A358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Окончен__</w:t>
      </w:r>
      <w:r>
        <w:rPr>
          <w:rFonts w:ascii="Times New Roman" w:hAnsi="Times New Roman"/>
          <w:sz w:val="28"/>
          <w:szCs w:val="28"/>
          <w:lang w:eastAsia="ar-SA"/>
        </w:rPr>
        <w:t>________________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2205"/>
        <w:gridCol w:w="3736"/>
        <w:gridCol w:w="1769"/>
        <w:gridCol w:w="1928"/>
      </w:tblGrid>
      <w:tr w:rsidR="008354AF" w:rsidRPr="00937D13" w:rsidTr="00927C3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№ Дома</w:t>
            </w:r>
          </w:p>
          <w:p w:rsidR="008354AF" w:rsidRPr="00856BEC" w:rsidRDefault="008354AF" w:rsidP="00A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(квартиры)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Дата обучения (инструктажа) владельца дома (квартиры)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Подпись владельца дома (квартиры)</w:t>
            </w:r>
          </w:p>
        </w:tc>
      </w:tr>
      <w:tr w:rsidR="008354AF" w:rsidRPr="00937D13" w:rsidTr="00927C3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8354AF" w:rsidRPr="00937D13" w:rsidTr="00927C3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Обучено правилам пожарной безопасно</w:t>
      </w:r>
      <w:r w:rsidR="004168D0">
        <w:rPr>
          <w:rFonts w:ascii="Times New Roman" w:hAnsi="Times New Roman"/>
          <w:sz w:val="28"/>
          <w:szCs w:val="28"/>
          <w:lang w:eastAsia="ar-SA"/>
        </w:rPr>
        <w:t>сти _______________________</w:t>
      </w:r>
      <w:r w:rsidRPr="00856BEC">
        <w:rPr>
          <w:rFonts w:ascii="Times New Roman" w:hAnsi="Times New Roman"/>
          <w:sz w:val="28"/>
          <w:szCs w:val="28"/>
          <w:lang w:eastAsia="ar-SA"/>
        </w:rPr>
        <w:t xml:space="preserve"> человек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«_____»_______________20__г.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Инструктор ________________________________________</w:t>
      </w:r>
    </w:p>
    <w:p w:rsidR="008354AF" w:rsidRDefault="008354AF" w:rsidP="00A358F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42A22">
        <w:rPr>
          <w:rFonts w:ascii="Times New Roman" w:hAnsi="Times New Roman"/>
          <w:sz w:val="16"/>
          <w:szCs w:val="16"/>
          <w:lang w:eastAsia="ar-SA"/>
        </w:rPr>
        <w:t>(подпись)</w:t>
      </w: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4168D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№ 3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1" w:name="sub_1121"/>
      <w:bookmarkEnd w:id="1"/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к Положению об организации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обучения населения мерам</w:t>
      </w:r>
    </w:p>
    <w:p w:rsidR="004168D0" w:rsidRPr="004168D0" w:rsidRDefault="004168D0" w:rsidP="004168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пожарной </w:t>
      </w:r>
      <w:r w:rsidRPr="004168D0">
        <w:rPr>
          <w:rFonts w:ascii="Times New Roman" w:hAnsi="Times New Roman"/>
          <w:color w:val="000000"/>
          <w:sz w:val="24"/>
          <w:szCs w:val="24"/>
          <w:lang w:eastAsia="ar-SA"/>
        </w:rPr>
        <w:t>безопасности</w:t>
      </w:r>
    </w:p>
    <w:p w:rsidR="004168D0" w:rsidRDefault="004168D0" w:rsidP="0041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354AF" w:rsidRPr="00C42A22" w:rsidRDefault="008354AF" w:rsidP="0041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>График</w:t>
      </w: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>обучения населения мерам пожарной безопасности</w:t>
      </w:r>
    </w:p>
    <w:p w:rsidR="008354AF" w:rsidRPr="00C42A22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 xml:space="preserve">по населенным пунктам </w:t>
      </w:r>
      <w:r w:rsidR="00CC5FA3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«поселок Кысыл-Сыр»</w:t>
      </w:r>
    </w:p>
    <w:p w:rsidR="008354AF" w:rsidRPr="00C42A22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2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992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95"/>
        <w:gridCol w:w="26"/>
      </w:tblGrid>
      <w:tr w:rsidR="008354AF" w:rsidRPr="00937D13" w:rsidTr="00343AA9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4168D0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68D0">
              <w:rPr>
                <w:rFonts w:ascii="Times New Roman" w:hAnsi="Times New Roman"/>
                <w:sz w:val="24"/>
                <w:szCs w:val="24"/>
                <w:lang w:eastAsia="ar-SA"/>
              </w:rPr>
              <w:t>Ф.И.О. инструктора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Кол-во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Подлежит обучению</w:t>
            </w:r>
          </w:p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(человек)</w:t>
            </w:r>
          </w:p>
        </w:tc>
        <w:tc>
          <w:tcPr>
            <w:tcW w:w="5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20_____ год</w:t>
            </w: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43AA9" w:rsidRPr="00937D13" w:rsidTr="00343AA9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Организатор обучения </w:t>
      </w:r>
      <w:r w:rsidRPr="00856BEC">
        <w:rPr>
          <w:rFonts w:ascii="Times New Roman" w:hAnsi="Times New Roman"/>
          <w:sz w:val="28"/>
          <w:szCs w:val="28"/>
          <w:lang w:eastAsia="ar-SA"/>
        </w:rPr>
        <w:t>____________________________________</w:t>
      </w: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№ 4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к Положению об организации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обучения населения мерам</w:t>
      </w:r>
    </w:p>
    <w:p w:rsidR="004168D0" w:rsidRPr="004168D0" w:rsidRDefault="004168D0" w:rsidP="004168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пожарной </w:t>
      </w:r>
      <w:r w:rsidRPr="004168D0">
        <w:rPr>
          <w:rFonts w:ascii="Times New Roman" w:hAnsi="Times New Roman"/>
          <w:color w:val="000000"/>
          <w:sz w:val="24"/>
          <w:szCs w:val="24"/>
          <w:lang w:eastAsia="ar-SA"/>
        </w:rPr>
        <w:t>безопасности</w:t>
      </w:r>
    </w:p>
    <w:p w:rsidR="004168D0" w:rsidRDefault="004168D0" w:rsidP="0041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354AF" w:rsidRPr="00C42A22" w:rsidRDefault="008354AF" w:rsidP="0041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>Сведения</w:t>
      </w:r>
    </w:p>
    <w:p w:rsidR="008354AF" w:rsidRPr="00C42A22" w:rsidRDefault="008354AF" w:rsidP="00A358F4">
      <w:pPr>
        <w:tabs>
          <w:tab w:val="left" w:pos="3060"/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2A22">
        <w:rPr>
          <w:rFonts w:ascii="Times New Roman" w:hAnsi="Times New Roman"/>
          <w:b/>
          <w:sz w:val="28"/>
          <w:szCs w:val="28"/>
          <w:lang w:eastAsia="ar-SA"/>
        </w:rPr>
        <w:t>о ходе обучения населения по участку инструктора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50"/>
        <w:gridCol w:w="1612"/>
        <w:gridCol w:w="1359"/>
        <w:gridCol w:w="1321"/>
        <w:gridCol w:w="300"/>
        <w:gridCol w:w="285"/>
        <w:gridCol w:w="300"/>
        <w:gridCol w:w="315"/>
        <w:gridCol w:w="345"/>
        <w:gridCol w:w="300"/>
        <w:gridCol w:w="315"/>
        <w:gridCol w:w="330"/>
        <w:gridCol w:w="345"/>
        <w:gridCol w:w="480"/>
        <w:gridCol w:w="495"/>
        <w:gridCol w:w="515"/>
      </w:tblGrid>
      <w:tr w:rsidR="008354AF" w:rsidRPr="00937D13" w:rsidTr="00343AA9"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Ф.И.О. инструктора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56BEC">
              <w:rPr>
                <w:rFonts w:ascii="Times New Roman" w:hAnsi="Times New Roman"/>
                <w:lang w:eastAsia="ar-SA"/>
              </w:rPr>
              <w:t>Закрепленный участок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4168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домов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4168D0">
            <w:pPr>
              <w:snapToGrid w:val="0"/>
              <w:spacing w:after="0" w:line="240" w:lineRule="auto"/>
              <w:ind w:hanging="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Подлежит обучению (человек)</w:t>
            </w:r>
          </w:p>
        </w:tc>
        <w:tc>
          <w:tcPr>
            <w:tcW w:w="4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20_____ год</w:t>
            </w:r>
          </w:p>
        </w:tc>
      </w:tr>
      <w:tr w:rsidR="008354AF" w:rsidRPr="00937D13" w:rsidTr="00343AA9"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6BEC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8354AF" w:rsidRPr="00937D13" w:rsidTr="00343A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354AF" w:rsidRPr="00937D13" w:rsidTr="00343A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AF" w:rsidRPr="00856BEC" w:rsidRDefault="008354AF" w:rsidP="00A358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168D0" w:rsidRDefault="004168D0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354AF" w:rsidRDefault="008354AF" w:rsidP="00A358F4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№ 5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к Положению об организации</w:t>
      </w:r>
    </w:p>
    <w:p w:rsidR="004168D0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обучения населения мерам</w:t>
      </w:r>
    </w:p>
    <w:p w:rsidR="008354AF" w:rsidRPr="00856BEC" w:rsidRDefault="004168D0" w:rsidP="004168D0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пожарной </w:t>
      </w:r>
      <w:r w:rsidRPr="00856BEC">
        <w:rPr>
          <w:rFonts w:ascii="Times New Roman" w:hAnsi="Times New Roman"/>
          <w:color w:val="000000"/>
          <w:sz w:val="24"/>
          <w:szCs w:val="24"/>
          <w:lang w:eastAsia="ar-SA"/>
        </w:rPr>
        <w:t>безопасности</w:t>
      </w:r>
    </w:p>
    <w:p w:rsidR="008354AF" w:rsidRPr="00343AA9" w:rsidRDefault="008354AF" w:rsidP="00A358F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</w:p>
    <w:p w:rsidR="008354AF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 xml:space="preserve">Тематический план </w:t>
      </w:r>
    </w:p>
    <w:p w:rsidR="008354AF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группового обучения населения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D0184">
        <w:rPr>
          <w:rFonts w:ascii="Times New Roman" w:hAnsi="Times New Roman"/>
          <w:b/>
          <w:sz w:val="28"/>
          <w:szCs w:val="28"/>
          <w:lang w:eastAsia="ar-SA"/>
        </w:rPr>
        <w:t>мерам пожарной безопасности</w:t>
      </w:r>
    </w:p>
    <w:p w:rsidR="008354AF" w:rsidRPr="002D0184" w:rsidRDefault="008354AF" w:rsidP="00A35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по месту жительства</w:t>
      </w:r>
    </w:p>
    <w:p w:rsidR="008354AF" w:rsidRPr="00343AA9" w:rsidRDefault="008354AF" w:rsidP="00A35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1.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Вводная.</w:t>
      </w:r>
      <w:r>
        <w:rPr>
          <w:rFonts w:ascii="Times New Roman" w:hAnsi="Times New Roman"/>
          <w:sz w:val="28"/>
          <w:szCs w:val="28"/>
          <w:lang w:eastAsia="ar-SA"/>
        </w:rPr>
        <w:t xml:space="preserve"> Пожарная опасность - проблема </w:t>
      </w:r>
      <w:r w:rsidRPr="00856BEC">
        <w:rPr>
          <w:rFonts w:ascii="Times New Roman" w:hAnsi="Times New Roman"/>
          <w:sz w:val="28"/>
          <w:szCs w:val="28"/>
          <w:lang w:eastAsia="ar-SA"/>
        </w:rPr>
        <w:t>человечества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2.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Пожары от электрических сетей и электрооборудования, их профилактика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3.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Пожары от печного отопления, их профилактика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4.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Пожарная опасность керосиновых приборов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5.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Дети - виновники пожаров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6.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Неосторожное обращение с огнем - причина пожара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7.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Пожары при проведении Новогодних мероприятий, их профилактика – 3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8.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Пожарная безопасность при </w:t>
      </w:r>
      <w:r w:rsidRPr="00856BEC">
        <w:rPr>
          <w:rFonts w:ascii="Times New Roman" w:hAnsi="Times New Roman"/>
          <w:sz w:val="28"/>
          <w:szCs w:val="28"/>
          <w:lang w:eastAsia="ar-SA"/>
        </w:rPr>
        <w:t>пользовании бытовыми газовыми приборами -5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9.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Пожарная опасность предметов бытовой химии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10.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Противопожарные требования при застройке сельских населенных мест. Содержание подвалов и других вспомогательных помещений - 5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11.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Меры пожарной безопасности при проведении ремонтных и строительных работ -10 мин.</w:t>
      </w: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Тема 12.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Действия в случае возникновения пожара -10 мин.</w:t>
      </w:r>
    </w:p>
    <w:p w:rsidR="008354AF" w:rsidRPr="00343AA9" w:rsidRDefault="008354AF" w:rsidP="00A358F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354AF" w:rsidRPr="002D0184" w:rsidRDefault="008354AF" w:rsidP="00A35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D0184">
        <w:rPr>
          <w:rFonts w:ascii="Times New Roman" w:hAnsi="Times New Roman"/>
          <w:b/>
          <w:sz w:val="28"/>
          <w:szCs w:val="28"/>
          <w:lang w:eastAsia="ar-SA"/>
        </w:rPr>
        <w:t>Примечание: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1.Темы 1, 2, 5, 6, 7, 9, 12 рассматриваются для всех групп обучающихся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2.Темы 3, 4, 8 рассматриваются только для населения, пользующегося печами, газовыми и керосиновыми приборами.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lastRenderedPageBreak/>
        <w:t>3.Тема 10 рассматривается для населения, занимающегося строительством или ремонтом дома (квартиры).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4.Тема 9 используется для ответа на вопросы.</w:t>
      </w:r>
    </w:p>
    <w:p w:rsidR="008354AF" w:rsidRPr="00856BEC" w:rsidRDefault="008354AF" w:rsidP="00A358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6BEC">
        <w:rPr>
          <w:rFonts w:ascii="Times New Roman" w:hAnsi="Times New Roman"/>
          <w:sz w:val="28"/>
          <w:szCs w:val="28"/>
          <w:lang w:eastAsia="ar-SA"/>
        </w:rPr>
        <w:t>Итого: обязательных - 35 мин, по выбору - 25 минут.</w:t>
      </w:r>
    </w:p>
    <w:sectPr w:rsidR="008354AF" w:rsidRPr="00856BEC" w:rsidSect="00343A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8F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1EF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C4D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6CB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5EF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880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701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362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70D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420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7FC"/>
    <w:multiLevelType w:val="hybridMultilevel"/>
    <w:tmpl w:val="AD3C8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E40678"/>
    <w:multiLevelType w:val="hybridMultilevel"/>
    <w:tmpl w:val="C8ACE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903B73"/>
    <w:multiLevelType w:val="hybridMultilevel"/>
    <w:tmpl w:val="3906FCEC"/>
    <w:lvl w:ilvl="0" w:tplc="8CF297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AEA8EEAE">
      <w:start w:val="2"/>
      <w:numFmt w:val="decimal"/>
      <w:lvlText w:val="%2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3">
    <w:nsid w:val="17247B7B"/>
    <w:multiLevelType w:val="hybridMultilevel"/>
    <w:tmpl w:val="48F09E4C"/>
    <w:lvl w:ilvl="0" w:tplc="8CF297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8870C5"/>
    <w:multiLevelType w:val="hybridMultilevel"/>
    <w:tmpl w:val="2C3C88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09722CC"/>
    <w:multiLevelType w:val="hybridMultilevel"/>
    <w:tmpl w:val="6E588F5C"/>
    <w:lvl w:ilvl="0" w:tplc="C5862C94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AF3"/>
    <w:rsid w:val="00053178"/>
    <w:rsid w:val="000A0628"/>
    <w:rsid w:val="001167A4"/>
    <w:rsid w:val="00165C49"/>
    <w:rsid w:val="001C3638"/>
    <w:rsid w:val="002151E6"/>
    <w:rsid w:val="002B6B9F"/>
    <w:rsid w:val="002D0184"/>
    <w:rsid w:val="002F1C88"/>
    <w:rsid w:val="00343AA9"/>
    <w:rsid w:val="00367B85"/>
    <w:rsid w:val="00413A0D"/>
    <w:rsid w:val="004168D0"/>
    <w:rsid w:val="0043537F"/>
    <w:rsid w:val="00531829"/>
    <w:rsid w:val="00541406"/>
    <w:rsid w:val="00583D25"/>
    <w:rsid w:val="005E6454"/>
    <w:rsid w:val="00621544"/>
    <w:rsid w:val="0067225E"/>
    <w:rsid w:val="006B2D74"/>
    <w:rsid w:val="00747DEF"/>
    <w:rsid w:val="00772B3D"/>
    <w:rsid w:val="008354AF"/>
    <w:rsid w:val="00856BEC"/>
    <w:rsid w:val="008C43CF"/>
    <w:rsid w:val="008F032B"/>
    <w:rsid w:val="00927C37"/>
    <w:rsid w:val="00937D13"/>
    <w:rsid w:val="009712EA"/>
    <w:rsid w:val="00A04DFA"/>
    <w:rsid w:val="00A15B29"/>
    <w:rsid w:val="00A358F4"/>
    <w:rsid w:val="00A70CA3"/>
    <w:rsid w:val="00B63ED6"/>
    <w:rsid w:val="00BC0884"/>
    <w:rsid w:val="00BD76A7"/>
    <w:rsid w:val="00C42A22"/>
    <w:rsid w:val="00C76554"/>
    <w:rsid w:val="00C8113A"/>
    <w:rsid w:val="00CC5FA3"/>
    <w:rsid w:val="00D05F5D"/>
    <w:rsid w:val="00D155F1"/>
    <w:rsid w:val="00D4537F"/>
    <w:rsid w:val="00DB1770"/>
    <w:rsid w:val="00DC2D74"/>
    <w:rsid w:val="00E248B7"/>
    <w:rsid w:val="00EA21D8"/>
    <w:rsid w:val="00EC130D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B2D7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B2D74"/>
    <w:rPr>
      <w:rFonts w:cs="Times New Roman"/>
    </w:rPr>
  </w:style>
  <w:style w:type="character" w:customStyle="1" w:styleId="FontStyle11">
    <w:name w:val="Font Style11"/>
    <w:uiPriority w:val="99"/>
    <w:rsid w:val="00EA21D8"/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D155F1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C130D"/>
    <w:rPr>
      <w:sz w:val="22"/>
      <w:szCs w:val="22"/>
      <w:lang w:eastAsia="en-US"/>
    </w:rPr>
  </w:style>
  <w:style w:type="character" w:styleId="a7">
    <w:name w:val="Strong"/>
    <w:uiPriority w:val="22"/>
    <w:qFormat/>
    <w:locked/>
    <w:rsid w:val="00EC1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sy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PC</cp:lastModifiedBy>
  <cp:revision>8</cp:revision>
  <cp:lastPrinted>2017-06-09T09:49:00Z</cp:lastPrinted>
  <dcterms:created xsi:type="dcterms:W3CDTF">2017-06-13T05:59:00Z</dcterms:created>
  <dcterms:modified xsi:type="dcterms:W3CDTF">2019-05-06T03:41:00Z</dcterms:modified>
</cp:coreProperties>
</file>