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A949BA" w:rsidRPr="00A949BA" w:rsidTr="00B91BA2">
        <w:trPr>
          <w:trHeight w:val="1988"/>
        </w:trPr>
        <w:tc>
          <w:tcPr>
            <w:tcW w:w="4445" w:type="dxa"/>
          </w:tcPr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A949BA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A949BA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20-207, факс 20-208</w:t>
            </w:r>
          </w:p>
          <w:p w:rsidR="00A949BA" w:rsidRDefault="00A949BA" w:rsidP="00A94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A949BA" w:rsidRPr="00B67C8E" w:rsidRDefault="00A949BA" w:rsidP="00A949BA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: </w:t>
            </w:r>
            <w:proofErr w:type="spellStart"/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admksyr</w:t>
            </w:r>
            <w:proofErr w:type="spellEnd"/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@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</w:t>
            </w:r>
            <w:proofErr w:type="spellStart"/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ru</w:t>
            </w:r>
            <w:proofErr w:type="spellEnd"/>
            <w:r w:rsidRPr="00923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РАСПОРЯЖЕНИЕ</w:t>
            </w:r>
          </w:p>
        </w:tc>
        <w:tc>
          <w:tcPr>
            <w:tcW w:w="1930" w:type="dxa"/>
          </w:tcPr>
          <w:p w:rsidR="00A949BA" w:rsidRPr="005A4916" w:rsidRDefault="00A949BA" w:rsidP="00A949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B6E6F1" wp14:editId="03C649D3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A949BA" w:rsidRPr="00B91BA2" w:rsidRDefault="00A949BA" w:rsidP="00A94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улууhун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улууhа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949BA" w:rsidRPr="00B67C8E" w:rsidRDefault="00A949BA" w:rsidP="00A949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(41132) 20-207,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A949BA" w:rsidRDefault="00A949BA" w:rsidP="00A949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7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B67C8E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B67C8E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A949BA" w:rsidRPr="00B67C8E" w:rsidRDefault="00A949BA" w:rsidP="00A94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E20536" w:rsidRPr="00E20536" w:rsidTr="00F761F0">
        <w:tc>
          <w:tcPr>
            <w:tcW w:w="4856" w:type="dxa"/>
          </w:tcPr>
          <w:p w:rsidR="005021D2" w:rsidRDefault="005021D2" w:rsidP="0050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36" w:rsidRPr="00E20536" w:rsidRDefault="00A949BA" w:rsidP="0050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21D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20536"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021D2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E20536"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5021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20536"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56" w:type="dxa"/>
          </w:tcPr>
          <w:p w:rsidR="005021D2" w:rsidRDefault="005021D2" w:rsidP="005021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36" w:rsidRPr="00E20536" w:rsidRDefault="00E20536" w:rsidP="005021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021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E20536" w:rsidRPr="00E20536" w:rsidRDefault="00E20536" w:rsidP="00E20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20536" w:rsidRPr="00E20536" w:rsidTr="00E20536">
        <w:tc>
          <w:tcPr>
            <w:tcW w:w="5070" w:type="dxa"/>
          </w:tcPr>
          <w:p w:rsidR="00E20536" w:rsidRPr="00E20536" w:rsidRDefault="00E20536" w:rsidP="00A9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27EC3" w:rsidRPr="00A27EC3" w:rsidRDefault="007D595D" w:rsidP="00A27E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27EC3">
        <w:rPr>
          <w:rFonts w:ascii="Times New Roman" w:hAnsi="Times New Roman"/>
          <w:b/>
          <w:i/>
          <w:sz w:val="24"/>
          <w:szCs w:val="24"/>
        </w:rPr>
        <w:t xml:space="preserve">Об утверждении нового состава </w:t>
      </w:r>
    </w:p>
    <w:p w:rsidR="00A27EC3" w:rsidRPr="00A27EC3" w:rsidRDefault="007D595D" w:rsidP="00A27E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27EC3">
        <w:rPr>
          <w:rFonts w:ascii="Times New Roman" w:hAnsi="Times New Roman"/>
          <w:b/>
          <w:i/>
          <w:sz w:val="24"/>
          <w:szCs w:val="24"/>
        </w:rPr>
        <w:t>комиссии по предупреждению и</w:t>
      </w:r>
    </w:p>
    <w:p w:rsidR="00A27EC3" w:rsidRPr="00A27EC3" w:rsidRDefault="007D595D" w:rsidP="00A27E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27EC3">
        <w:rPr>
          <w:rFonts w:ascii="Times New Roman" w:hAnsi="Times New Roman"/>
          <w:b/>
          <w:i/>
          <w:sz w:val="24"/>
          <w:szCs w:val="24"/>
        </w:rPr>
        <w:t xml:space="preserve">ликвидации ЧС и ОПБ МО </w:t>
      </w:r>
    </w:p>
    <w:p w:rsidR="007D595D" w:rsidRPr="00A27EC3" w:rsidRDefault="007D595D" w:rsidP="00A27E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27EC3">
        <w:rPr>
          <w:rFonts w:ascii="Times New Roman" w:hAnsi="Times New Roman"/>
          <w:b/>
          <w:i/>
          <w:sz w:val="24"/>
          <w:szCs w:val="24"/>
        </w:rPr>
        <w:t>«</w:t>
      </w:r>
      <w:r w:rsidR="00A27EC3" w:rsidRPr="00A27EC3">
        <w:rPr>
          <w:rFonts w:ascii="Times New Roman" w:hAnsi="Times New Roman"/>
          <w:b/>
          <w:i/>
          <w:sz w:val="24"/>
          <w:szCs w:val="24"/>
        </w:rPr>
        <w:t>п.Кысыл-Сыр</w:t>
      </w:r>
      <w:r w:rsidRPr="00A27EC3">
        <w:rPr>
          <w:rFonts w:ascii="Times New Roman" w:hAnsi="Times New Roman"/>
          <w:b/>
          <w:i/>
          <w:sz w:val="24"/>
          <w:szCs w:val="24"/>
        </w:rPr>
        <w:t>»</w:t>
      </w:r>
    </w:p>
    <w:p w:rsidR="007D595D" w:rsidRPr="007403F7" w:rsidRDefault="007D595D" w:rsidP="007D5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95D" w:rsidRPr="007403F7" w:rsidRDefault="007D595D" w:rsidP="00A27EC3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3F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В соответствии с федеральными законами РФ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</w:t>
      </w:r>
      <w:r w:rsidR="00A27EC3" w:rsidRPr="007403F7">
        <w:rPr>
          <w:rFonts w:ascii="Times New Roman" w:hAnsi="Times New Roman" w:cs="Times New Roman"/>
          <w:sz w:val="24"/>
          <w:szCs w:val="24"/>
        </w:rPr>
        <w:t>приказа МЧС РФ от 14.11.2008 г № 687 «Об утверждении Положения об организации и ведении ГО в муниципальных образованиях и организациях», постановлением Правительства Республики Саха (Якутия) № 527 от 14.08.2003 года, в целях организации планирования мероприятий по поддержанию устойчивого функционирования организаций в чрезвычайных ситуациях  военного и мирного времени независимо от форм собственности и ведомственной принадлежности:</w:t>
      </w:r>
      <w:r w:rsidR="00A27EC3">
        <w:rPr>
          <w:rFonts w:ascii="Times New Roman" w:hAnsi="Times New Roman" w:cs="Times New Roman"/>
          <w:sz w:val="24"/>
          <w:szCs w:val="24"/>
        </w:rPr>
        <w:t xml:space="preserve"> </w:t>
      </w:r>
      <w:r w:rsidR="00A27EC3" w:rsidRPr="00A27EC3">
        <w:rPr>
          <w:rFonts w:ascii="Times New Roman" w:hAnsi="Times New Roman" w:cs="Times New Roman"/>
          <w:b/>
          <w:sz w:val="24"/>
          <w:szCs w:val="24"/>
        </w:rPr>
        <w:t>РАСПОРЯЖАЮСЬ</w:t>
      </w:r>
      <w:r w:rsidRPr="00740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5D" w:rsidRPr="007403F7" w:rsidRDefault="007D595D" w:rsidP="007D595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95D" w:rsidRPr="007403F7" w:rsidRDefault="007D595D" w:rsidP="007D595D">
      <w:pPr>
        <w:pStyle w:val="a6"/>
        <w:spacing w:after="0"/>
        <w:ind w:left="0" w:firstLine="567"/>
        <w:jc w:val="both"/>
      </w:pPr>
      <w:r w:rsidRPr="00E676D2">
        <w:rPr>
          <w:b/>
        </w:rPr>
        <w:t>1. Создать комиссию</w:t>
      </w:r>
      <w:r w:rsidRPr="007403F7">
        <w:t xml:space="preserve"> по предупреждению и ликвидации чрезвычайных ситуаций и обеспечению пожарной безопасности МО «</w:t>
      </w:r>
      <w:r w:rsidR="0012760E">
        <w:t>п.Кысыл-Сыр</w:t>
      </w:r>
      <w:r w:rsidRPr="007403F7">
        <w:t>» в новом составе согласно приложению 1.</w:t>
      </w:r>
    </w:p>
    <w:p w:rsidR="007D595D" w:rsidRDefault="00E676D2" w:rsidP="007D595D">
      <w:pPr>
        <w:pStyle w:val="a6"/>
        <w:spacing w:after="0"/>
        <w:ind w:left="0" w:firstLine="567"/>
        <w:jc w:val="both"/>
      </w:pPr>
      <w:r w:rsidRPr="00E676D2">
        <w:rPr>
          <w:b/>
        </w:rPr>
        <w:t>2</w:t>
      </w:r>
      <w:r w:rsidR="007D595D" w:rsidRPr="00E676D2">
        <w:rPr>
          <w:b/>
        </w:rPr>
        <w:t>. Утвердить функциональные обязанности</w:t>
      </w:r>
      <w:r w:rsidR="007D595D" w:rsidRPr="007403F7">
        <w:t xml:space="preserve"> председателя и членов комиссии по предупреждению и ликвидации чрезвычайных ситуаций и обеспечению пожарной безопасности МО «</w:t>
      </w:r>
      <w:r w:rsidR="0012760E" w:rsidRPr="007403F7">
        <w:t>«</w:t>
      </w:r>
      <w:r w:rsidR="0012760E">
        <w:t>п.Кысыл-Сыр</w:t>
      </w:r>
      <w:r w:rsidR="0012760E" w:rsidRPr="007403F7">
        <w:t>»</w:t>
      </w:r>
      <w:r w:rsidR="007D595D" w:rsidRPr="007403F7">
        <w:t xml:space="preserve">» согласно приложению </w:t>
      </w:r>
      <w:r w:rsidR="0012760E">
        <w:t>2</w:t>
      </w:r>
      <w:r w:rsidR="007D595D" w:rsidRPr="007403F7">
        <w:t>.</w:t>
      </w:r>
    </w:p>
    <w:p w:rsidR="007D595D" w:rsidRPr="007403F7" w:rsidRDefault="00E676D2" w:rsidP="007D595D">
      <w:pPr>
        <w:pStyle w:val="a6"/>
        <w:spacing w:after="0"/>
        <w:ind w:left="0" w:firstLine="567"/>
        <w:jc w:val="both"/>
      </w:pPr>
      <w:r w:rsidRPr="00E676D2">
        <w:rPr>
          <w:b/>
        </w:rPr>
        <w:t>3</w:t>
      </w:r>
      <w:r w:rsidR="007D595D" w:rsidRPr="00E676D2">
        <w:rPr>
          <w:b/>
        </w:rPr>
        <w:t>. Утвердить схему оповещения</w:t>
      </w:r>
      <w:r w:rsidR="007D595D">
        <w:t xml:space="preserve"> и сбора членов </w:t>
      </w:r>
      <w:r w:rsidR="007D595D" w:rsidRPr="007403F7">
        <w:t>комиссии по предупреждению и ликвидации чрезвычайных ситуаций и обеспечению пожарной безопасности МО «</w:t>
      </w:r>
      <w:r w:rsidR="0012760E" w:rsidRPr="007403F7">
        <w:t>«</w:t>
      </w:r>
      <w:r w:rsidR="0012760E">
        <w:t>п.Кысыл-Сыр</w:t>
      </w:r>
      <w:r w:rsidR="0012760E" w:rsidRPr="007403F7">
        <w:t>»</w:t>
      </w:r>
      <w:r w:rsidR="007D595D">
        <w:t xml:space="preserve">» согласно приложению </w:t>
      </w:r>
      <w:r w:rsidR="0012760E">
        <w:t>3</w:t>
      </w:r>
      <w:r w:rsidR="007D595D">
        <w:t>.</w:t>
      </w:r>
    </w:p>
    <w:p w:rsidR="00E676D2" w:rsidRPr="007D694D" w:rsidRDefault="00E676D2" w:rsidP="00E676D2">
      <w:pPr>
        <w:tabs>
          <w:tab w:val="num" w:pos="568"/>
        </w:tabs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7D694D">
        <w:rPr>
          <w:rFonts w:ascii="Times New Roman" w:hAnsi="Times New Roman" w:cs="Times New Roman"/>
          <w:b/>
          <w:sz w:val="24"/>
          <w:szCs w:val="24"/>
        </w:rPr>
        <w:t xml:space="preserve"> Специалисту администрации МО «посёлок Кысыл-Сыр» (О.В. Пархоменко)</w:t>
      </w:r>
      <w:r w:rsidRPr="007D694D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</w:t>
      </w:r>
      <w:r w:rsidRPr="007D69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официальном сайте муниципального образования «поселок Кысыл-Сыр» Вилюйского улуса (района) Республики Саха (Якутия).</w:t>
      </w:r>
    </w:p>
    <w:p w:rsidR="00E676D2" w:rsidRPr="00207B51" w:rsidRDefault="00E676D2" w:rsidP="00E67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53F55">
        <w:rPr>
          <w:rFonts w:ascii="Times New Roman" w:hAnsi="Times New Roman" w:cs="Times New Roman"/>
          <w:b/>
          <w:sz w:val="24"/>
          <w:szCs w:val="24"/>
        </w:rPr>
        <w:t>.</w:t>
      </w:r>
      <w:r w:rsidRPr="001B358F">
        <w:rPr>
          <w:rFonts w:ascii="Times New Roman" w:hAnsi="Times New Roman" w:cs="Times New Roman"/>
          <w:sz w:val="24"/>
          <w:szCs w:val="24"/>
        </w:rPr>
        <w:t xml:space="preserve"> </w:t>
      </w:r>
      <w:r w:rsidRPr="00C97EBD">
        <w:rPr>
          <w:rFonts w:ascii="Times New Roman" w:hAnsi="Times New Roman" w:cs="Times New Roman"/>
          <w:b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E676D2" w:rsidRPr="004733F7" w:rsidRDefault="00E676D2" w:rsidP="00E676D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733F7">
        <w:rPr>
          <w:rFonts w:ascii="Times New Roman" w:eastAsia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7D595D" w:rsidRPr="00E20536" w:rsidRDefault="007D595D" w:rsidP="00E20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20536" w:rsidTr="00E20536">
        <w:tc>
          <w:tcPr>
            <w:tcW w:w="4857" w:type="dxa"/>
          </w:tcPr>
          <w:p w:rsidR="00E20536" w:rsidRPr="00E20536" w:rsidRDefault="00A949BA" w:rsidP="00E20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</w:t>
            </w:r>
            <w:r w:rsidR="00E20536"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E20536"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0536" w:rsidRDefault="00E20536" w:rsidP="00E20536">
            <w:pPr>
              <w:jc w:val="both"/>
              <w:rPr>
                <w:rFonts w:ascii="Times New Roman" w:hAnsi="Times New Roman" w:cs="Times New Roman"/>
              </w:rPr>
            </w:pPr>
            <w:r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Кысыл-Сыр»</w:t>
            </w:r>
          </w:p>
        </w:tc>
        <w:tc>
          <w:tcPr>
            <w:tcW w:w="4857" w:type="dxa"/>
          </w:tcPr>
          <w:p w:rsidR="00E20536" w:rsidRDefault="00E20536" w:rsidP="00E205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36" w:rsidRDefault="00A949BA" w:rsidP="00A949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Ю.С.Гвызин</w:t>
            </w:r>
          </w:p>
        </w:tc>
      </w:tr>
    </w:tbl>
    <w:p w:rsidR="00E676D2" w:rsidRDefault="00E676D2" w:rsidP="00A9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D2" w:rsidRDefault="00E676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5387"/>
        <w:gridCol w:w="3827"/>
      </w:tblGrid>
      <w:tr w:rsidR="00E676D2" w:rsidRPr="007403F7" w:rsidTr="00B057D2">
        <w:trPr>
          <w:trHeight w:val="125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676D2" w:rsidRPr="007403F7" w:rsidRDefault="00E676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676D2" w:rsidRPr="00B057D2" w:rsidRDefault="00E676D2" w:rsidP="00B057D2">
            <w:pPr>
              <w:pStyle w:val="a8"/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7D2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E676D2" w:rsidRPr="00B057D2" w:rsidRDefault="00E676D2" w:rsidP="00B057D2">
            <w:pPr>
              <w:pStyle w:val="a8"/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7D2">
              <w:rPr>
                <w:rFonts w:ascii="Times New Roman" w:hAnsi="Times New Roman"/>
                <w:sz w:val="20"/>
                <w:szCs w:val="20"/>
              </w:rPr>
              <w:t xml:space="preserve">к распоряжению Главы администрации </w:t>
            </w:r>
          </w:p>
          <w:p w:rsidR="00E676D2" w:rsidRPr="00B057D2" w:rsidRDefault="00E676D2" w:rsidP="00B057D2">
            <w:pPr>
              <w:pStyle w:val="a8"/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7D2">
              <w:rPr>
                <w:rFonts w:ascii="Times New Roman" w:hAnsi="Times New Roman"/>
                <w:sz w:val="20"/>
                <w:szCs w:val="20"/>
              </w:rPr>
              <w:t>МО «</w:t>
            </w:r>
            <w:r w:rsidR="00B057D2">
              <w:rPr>
                <w:rFonts w:ascii="Times New Roman" w:hAnsi="Times New Roman"/>
                <w:sz w:val="20"/>
                <w:szCs w:val="20"/>
              </w:rPr>
              <w:t>п.Кысыл-Сыр</w:t>
            </w:r>
            <w:r w:rsidRPr="00B057D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676D2" w:rsidRPr="00B057D2" w:rsidRDefault="00E676D2" w:rsidP="00B057D2">
            <w:pPr>
              <w:pStyle w:val="a8"/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7D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021D2">
              <w:rPr>
                <w:rFonts w:ascii="Times New Roman" w:hAnsi="Times New Roman"/>
                <w:sz w:val="20"/>
                <w:szCs w:val="20"/>
              </w:rPr>
              <w:t>23.01.2018</w:t>
            </w:r>
            <w:r w:rsidRPr="00B057D2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5021D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676D2" w:rsidRPr="00B057D2" w:rsidRDefault="00E676D2" w:rsidP="00B057D2">
            <w:pPr>
              <w:pStyle w:val="a8"/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76D2" w:rsidRPr="00B057D2" w:rsidRDefault="00E676D2" w:rsidP="00E676D2">
      <w:pPr>
        <w:pStyle w:val="a8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57D2">
        <w:rPr>
          <w:rFonts w:ascii="Times New Roman" w:hAnsi="Times New Roman"/>
          <w:b/>
          <w:caps/>
          <w:sz w:val="24"/>
          <w:szCs w:val="24"/>
        </w:rPr>
        <w:t xml:space="preserve">Состав </w:t>
      </w:r>
    </w:p>
    <w:p w:rsidR="00E676D2" w:rsidRPr="00B057D2" w:rsidRDefault="00E676D2" w:rsidP="00E676D2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7D2">
        <w:rPr>
          <w:rFonts w:ascii="Times New Roman" w:hAnsi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МО «</w:t>
      </w:r>
      <w:r w:rsidR="00A4726F">
        <w:rPr>
          <w:rFonts w:ascii="Times New Roman" w:hAnsi="Times New Roman"/>
          <w:b/>
          <w:sz w:val="24"/>
          <w:szCs w:val="24"/>
        </w:rPr>
        <w:t>П.КЫСЫЛ-СЫР</w:t>
      </w:r>
      <w:r w:rsidRPr="00B057D2">
        <w:rPr>
          <w:rFonts w:ascii="Times New Roman" w:hAnsi="Times New Roman"/>
          <w:b/>
          <w:sz w:val="24"/>
          <w:szCs w:val="24"/>
        </w:rPr>
        <w:t>»</w:t>
      </w:r>
    </w:p>
    <w:p w:rsidR="00E676D2" w:rsidRDefault="00E676D2" w:rsidP="00E676D2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6D2" w:rsidRPr="00E676D2" w:rsidRDefault="00E676D2" w:rsidP="00E676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76D2">
        <w:rPr>
          <w:rFonts w:ascii="Times New Roman" w:hAnsi="Times New Roman" w:cs="Times New Roman"/>
          <w:b/>
          <w:sz w:val="24"/>
          <w:szCs w:val="24"/>
        </w:rPr>
        <w:t>Калимуллин М.Ш.</w:t>
      </w:r>
      <w:r w:rsidRPr="00E676D2">
        <w:rPr>
          <w:rFonts w:ascii="Times New Roman" w:hAnsi="Times New Roman" w:cs="Times New Roman"/>
          <w:sz w:val="24"/>
          <w:szCs w:val="24"/>
        </w:rPr>
        <w:t xml:space="preserve"> - глава МО «поселок Кысыл-Сыр» - председатель комиссии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76D2">
        <w:rPr>
          <w:rFonts w:ascii="Times New Roman" w:hAnsi="Times New Roman" w:cs="Times New Roman"/>
          <w:sz w:val="24"/>
          <w:szCs w:val="24"/>
        </w:rPr>
        <w:t xml:space="preserve"> </w:t>
      </w:r>
      <w:r w:rsidRPr="00E676D2">
        <w:rPr>
          <w:rFonts w:ascii="Times New Roman" w:hAnsi="Times New Roman" w:cs="Times New Roman"/>
          <w:b/>
          <w:sz w:val="24"/>
          <w:szCs w:val="24"/>
        </w:rPr>
        <w:t>Гвызин Ю.С.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76D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676D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676D2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E676D2">
        <w:rPr>
          <w:rFonts w:ascii="Times New Roman" w:hAnsi="Times New Roman" w:cs="Times New Roman"/>
          <w:sz w:val="24"/>
          <w:szCs w:val="24"/>
        </w:rPr>
        <w:t xml:space="preserve"> МО «поселок Кысыл-Сыр»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E676D2" w:rsidRPr="00E676D2" w:rsidRDefault="00E676D2" w:rsidP="00E676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76D2">
        <w:rPr>
          <w:rFonts w:ascii="Times New Roman" w:hAnsi="Times New Roman" w:cs="Times New Roman"/>
          <w:b/>
          <w:sz w:val="24"/>
          <w:szCs w:val="24"/>
        </w:rPr>
        <w:t>Пархоменко О.В.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специалист 1 категории МО «поселок Кысыл-Сыр» - секретарь комиссии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76D2" w:rsidRPr="00E676D2" w:rsidRDefault="00E676D2" w:rsidP="00E676D2">
      <w:pPr>
        <w:ind w:left="72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D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Киселев П.А.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И.О. начальник ГПУ П</w:t>
      </w:r>
      <w:r w:rsidRPr="00E676D2">
        <w:rPr>
          <w:rFonts w:ascii="Times New Roman" w:hAnsi="Times New Roman" w:cs="Times New Roman"/>
          <w:sz w:val="24"/>
          <w:szCs w:val="24"/>
        </w:rPr>
        <w:t>АО «ЯТЭК»</w:t>
      </w:r>
      <w:r w:rsidR="00B057D2">
        <w:rPr>
          <w:rFonts w:ascii="Times New Roman" w:hAnsi="Times New Roman" w:cs="Times New Roman"/>
          <w:sz w:val="24"/>
          <w:szCs w:val="24"/>
        </w:rPr>
        <w:t>;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Семенов П.С.</w:t>
      </w:r>
      <w:r w:rsidRPr="00E676D2">
        <w:rPr>
          <w:rFonts w:ascii="Times New Roman" w:hAnsi="Times New Roman" w:cs="Times New Roman"/>
          <w:sz w:val="24"/>
          <w:szCs w:val="24"/>
        </w:rPr>
        <w:t>- начальник Кысыл-Сырского участка ФВР ГУП ЖКХ РС (Я)</w:t>
      </w:r>
      <w:r w:rsidR="00B057D2">
        <w:rPr>
          <w:rFonts w:ascii="Times New Roman" w:hAnsi="Times New Roman" w:cs="Times New Roman"/>
          <w:sz w:val="24"/>
          <w:szCs w:val="24"/>
        </w:rPr>
        <w:t>;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Ильченко В.П.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начальник УД и ТГ АО «Сахатранснефтегаз»</w:t>
      </w:r>
      <w:r w:rsidR="00B057D2">
        <w:rPr>
          <w:rFonts w:ascii="Times New Roman" w:hAnsi="Times New Roman" w:cs="Times New Roman"/>
          <w:sz w:val="24"/>
          <w:szCs w:val="24"/>
        </w:rPr>
        <w:t>;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Гольцов Г.Н.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генеральный директор ООО ПКФ «</w:t>
      </w:r>
      <w:proofErr w:type="spellStart"/>
      <w:r w:rsidRPr="00E676D2">
        <w:rPr>
          <w:rFonts w:ascii="Times New Roman" w:hAnsi="Times New Roman" w:cs="Times New Roman"/>
          <w:sz w:val="24"/>
          <w:szCs w:val="24"/>
        </w:rPr>
        <w:t>Вилюйгазстрой</w:t>
      </w:r>
      <w:proofErr w:type="spellEnd"/>
      <w:r w:rsidRPr="00E676D2">
        <w:rPr>
          <w:rFonts w:ascii="Times New Roman" w:hAnsi="Times New Roman" w:cs="Times New Roman"/>
          <w:sz w:val="24"/>
          <w:szCs w:val="24"/>
        </w:rPr>
        <w:t>»</w:t>
      </w:r>
      <w:r w:rsidR="00B057D2">
        <w:rPr>
          <w:rFonts w:ascii="Times New Roman" w:hAnsi="Times New Roman" w:cs="Times New Roman"/>
          <w:sz w:val="24"/>
          <w:szCs w:val="24"/>
        </w:rPr>
        <w:t>;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Зотов В.А.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sz w:val="24"/>
          <w:szCs w:val="24"/>
        </w:rPr>
        <w:t xml:space="preserve">Кысыл-Сырского </w:t>
      </w:r>
      <w:r w:rsidRPr="00E676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76D2">
        <w:rPr>
          <w:rFonts w:ascii="Times New Roman" w:hAnsi="Times New Roman" w:cs="Times New Roman"/>
          <w:sz w:val="24"/>
          <w:szCs w:val="24"/>
        </w:rPr>
        <w:t>П</w:t>
      </w:r>
      <w:r w:rsidR="00B057D2">
        <w:rPr>
          <w:rFonts w:ascii="Times New Roman" w:hAnsi="Times New Roman" w:cs="Times New Roman"/>
          <w:sz w:val="24"/>
          <w:szCs w:val="24"/>
        </w:rPr>
        <w:t>;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Иванов А.Г.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начальник ПЧ-2</w:t>
      </w:r>
      <w:r w:rsidR="00B057D2">
        <w:rPr>
          <w:rFonts w:ascii="Times New Roman" w:hAnsi="Times New Roman" w:cs="Times New Roman"/>
          <w:sz w:val="24"/>
          <w:szCs w:val="24"/>
        </w:rPr>
        <w:t>;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Васильева А.Е.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главный врач Кысыл-Сырской больницы</w:t>
      </w:r>
      <w:r w:rsidR="00B057D2">
        <w:rPr>
          <w:rFonts w:ascii="Times New Roman" w:hAnsi="Times New Roman" w:cs="Times New Roman"/>
          <w:sz w:val="24"/>
          <w:szCs w:val="24"/>
        </w:rPr>
        <w:t>;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7D2">
        <w:rPr>
          <w:rFonts w:ascii="Times New Roman" w:hAnsi="Times New Roman" w:cs="Times New Roman"/>
          <w:b/>
          <w:sz w:val="24"/>
          <w:szCs w:val="24"/>
        </w:rPr>
        <w:t>Цулан</w:t>
      </w:r>
      <w:proofErr w:type="spellEnd"/>
      <w:r w:rsidRPr="00B057D2">
        <w:rPr>
          <w:rFonts w:ascii="Times New Roman" w:hAnsi="Times New Roman" w:cs="Times New Roman"/>
          <w:b/>
          <w:sz w:val="24"/>
          <w:szCs w:val="24"/>
        </w:rPr>
        <w:t xml:space="preserve"> Л.М.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директор ТПП «Геологическое»</w:t>
      </w:r>
      <w:r w:rsidR="00B057D2">
        <w:rPr>
          <w:rFonts w:ascii="Times New Roman" w:hAnsi="Times New Roman" w:cs="Times New Roman"/>
          <w:sz w:val="24"/>
          <w:szCs w:val="24"/>
        </w:rPr>
        <w:t>;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Богданова Т.М.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директор КССОШ</w:t>
      </w:r>
      <w:r w:rsidR="00B057D2">
        <w:rPr>
          <w:rFonts w:ascii="Times New Roman" w:hAnsi="Times New Roman" w:cs="Times New Roman"/>
          <w:sz w:val="24"/>
          <w:szCs w:val="24"/>
        </w:rPr>
        <w:t>;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Головина Л.А.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директор ГБПОУ по РС(Я) Вилюйский техникум, Кысыл-Сырский филиал</w:t>
      </w:r>
      <w:r w:rsidR="00B057D2">
        <w:rPr>
          <w:rFonts w:ascii="Times New Roman" w:hAnsi="Times New Roman" w:cs="Times New Roman"/>
          <w:sz w:val="24"/>
          <w:szCs w:val="24"/>
        </w:rPr>
        <w:t>;</w:t>
      </w:r>
    </w:p>
    <w:p w:rsid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Ковалев Н.В.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 старший инспектор ГИМС МЧС по </w:t>
      </w:r>
      <w:r>
        <w:rPr>
          <w:rFonts w:ascii="Times New Roman" w:hAnsi="Times New Roman" w:cs="Times New Roman"/>
          <w:sz w:val="24"/>
          <w:szCs w:val="24"/>
        </w:rPr>
        <w:t xml:space="preserve">Вилюйскому району </w:t>
      </w:r>
      <w:r w:rsidRPr="00E676D2">
        <w:rPr>
          <w:rFonts w:ascii="Times New Roman" w:hAnsi="Times New Roman" w:cs="Times New Roman"/>
          <w:sz w:val="24"/>
          <w:szCs w:val="24"/>
        </w:rPr>
        <w:t>РС(Я)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Сергеева И.А</w:t>
      </w:r>
      <w:r>
        <w:rPr>
          <w:rFonts w:ascii="Times New Roman" w:hAnsi="Times New Roman" w:cs="Times New Roman"/>
          <w:sz w:val="24"/>
          <w:szCs w:val="24"/>
        </w:rPr>
        <w:t>. – Директор МБУК ЦНТ «Вдохновение»- начальник ПВР;</w:t>
      </w:r>
    </w:p>
    <w:p w:rsidR="00E676D2" w:rsidRP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7D2">
        <w:rPr>
          <w:rFonts w:ascii="Times New Roman" w:hAnsi="Times New Roman" w:cs="Times New Roman"/>
          <w:b/>
          <w:sz w:val="24"/>
          <w:szCs w:val="24"/>
        </w:rPr>
        <w:t>Мандрикова А.В.</w:t>
      </w:r>
      <w:r>
        <w:rPr>
          <w:rFonts w:ascii="Times New Roman" w:hAnsi="Times New Roman" w:cs="Times New Roman"/>
          <w:sz w:val="24"/>
          <w:szCs w:val="24"/>
        </w:rPr>
        <w:t xml:space="preserve"> – И.О. директора поселкового спортивного зала- начальник ПВР;</w:t>
      </w:r>
    </w:p>
    <w:p w:rsidR="00E676D2" w:rsidRDefault="00E676D2" w:rsidP="00E676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7D2">
        <w:rPr>
          <w:rFonts w:ascii="Times New Roman" w:hAnsi="Times New Roman" w:cs="Times New Roman"/>
          <w:b/>
          <w:sz w:val="24"/>
          <w:szCs w:val="24"/>
        </w:rPr>
        <w:t>Горовик</w:t>
      </w:r>
      <w:proofErr w:type="spellEnd"/>
      <w:r w:rsidRPr="00B057D2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Pr="00E676D2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поселкового Совета депутатов</w:t>
      </w:r>
      <w:r w:rsidR="00B057D2">
        <w:rPr>
          <w:rFonts w:ascii="Times New Roman" w:hAnsi="Times New Roman" w:cs="Times New Roman"/>
          <w:sz w:val="24"/>
          <w:szCs w:val="24"/>
        </w:rPr>
        <w:t>.</w:t>
      </w:r>
    </w:p>
    <w:p w:rsidR="00B057D2" w:rsidRDefault="00B057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55"/>
        <w:tblW w:w="8888" w:type="dxa"/>
        <w:tblLayout w:type="fixed"/>
        <w:tblLook w:val="0000" w:firstRow="0" w:lastRow="0" w:firstColumn="0" w:lastColumn="0" w:noHBand="0" w:noVBand="0"/>
      </w:tblPr>
      <w:tblGrid>
        <w:gridCol w:w="5103"/>
        <w:gridCol w:w="3785"/>
      </w:tblGrid>
      <w:tr w:rsidR="00B057D2" w:rsidRPr="007403F7" w:rsidTr="00B057D2">
        <w:trPr>
          <w:trHeight w:val="11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57D2" w:rsidRPr="007403F7" w:rsidRDefault="00B057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B057D2" w:rsidRPr="00B057D2" w:rsidRDefault="00B057D2" w:rsidP="00B057D2">
            <w:pPr>
              <w:pStyle w:val="a8"/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7D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057D2" w:rsidRPr="00B057D2" w:rsidRDefault="00B057D2" w:rsidP="00B057D2">
            <w:pPr>
              <w:pStyle w:val="a8"/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7D2">
              <w:rPr>
                <w:rFonts w:ascii="Times New Roman" w:hAnsi="Times New Roman"/>
                <w:sz w:val="20"/>
                <w:szCs w:val="20"/>
              </w:rPr>
              <w:t xml:space="preserve">к распоряжению Главы администрации </w:t>
            </w:r>
          </w:p>
          <w:p w:rsidR="00B057D2" w:rsidRPr="00B057D2" w:rsidRDefault="00B057D2" w:rsidP="00B057D2">
            <w:pPr>
              <w:pStyle w:val="a8"/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7D2">
              <w:rPr>
                <w:rFonts w:ascii="Times New Roman" w:hAnsi="Times New Roman"/>
                <w:sz w:val="20"/>
                <w:szCs w:val="20"/>
              </w:rPr>
              <w:t>МО «</w:t>
            </w:r>
            <w:r>
              <w:rPr>
                <w:rFonts w:ascii="Times New Roman" w:hAnsi="Times New Roman"/>
                <w:sz w:val="20"/>
                <w:szCs w:val="20"/>
              </w:rPr>
              <w:t>п.Кысыл-Сыр</w:t>
            </w:r>
            <w:r w:rsidRPr="00B057D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057D2" w:rsidRPr="00B057D2" w:rsidRDefault="00B057D2" w:rsidP="00B057D2">
            <w:pPr>
              <w:pStyle w:val="a8"/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57D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021D2">
              <w:rPr>
                <w:rFonts w:ascii="Times New Roman" w:hAnsi="Times New Roman"/>
                <w:sz w:val="20"/>
                <w:szCs w:val="20"/>
              </w:rPr>
              <w:t>23.01.</w:t>
            </w:r>
            <w:r w:rsidRPr="00B057D2">
              <w:rPr>
                <w:rFonts w:ascii="Times New Roman" w:hAnsi="Times New Roman"/>
                <w:sz w:val="20"/>
                <w:szCs w:val="20"/>
              </w:rPr>
              <w:t>201</w:t>
            </w:r>
            <w:r w:rsidR="005021D2">
              <w:rPr>
                <w:rFonts w:ascii="Times New Roman" w:hAnsi="Times New Roman"/>
                <w:sz w:val="20"/>
                <w:szCs w:val="20"/>
              </w:rPr>
              <w:t>8</w:t>
            </w:r>
            <w:r w:rsidRPr="00B057D2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5021D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057D2" w:rsidRPr="00B057D2" w:rsidRDefault="00B057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70B" w:rsidRDefault="0015270B" w:rsidP="0015270B">
      <w:pPr>
        <w:pStyle w:val="a6"/>
        <w:spacing w:after="0"/>
        <w:ind w:left="0"/>
        <w:jc w:val="center"/>
        <w:rPr>
          <w:b/>
          <w:bCs/>
        </w:rPr>
      </w:pPr>
    </w:p>
    <w:p w:rsidR="0015270B" w:rsidRDefault="0015270B" w:rsidP="0015270B">
      <w:pPr>
        <w:pStyle w:val="a6"/>
        <w:spacing w:after="0"/>
        <w:ind w:left="0"/>
        <w:jc w:val="center"/>
        <w:rPr>
          <w:b/>
          <w:bCs/>
        </w:rPr>
      </w:pPr>
    </w:p>
    <w:p w:rsidR="0015270B" w:rsidRDefault="0015270B" w:rsidP="0015270B">
      <w:pPr>
        <w:pStyle w:val="a6"/>
        <w:spacing w:after="0"/>
        <w:ind w:left="0"/>
        <w:jc w:val="center"/>
        <w:rPr>
          <w:b/>
          <w:bCs/>
        </w:rPr>
      </w:pPr>
    </w:p>
    <w:p w:rsidR="0015270B" w:rsidRDefault="0015270B" w:rsidP="0015270B">
      <w:pPr>
        <w:pStyle w:val="a6"/>
        <w:spacing w:after="0"/>
        <w:ind w:left="0"/>
        <w:jc w:val="center"/>
        <w:rPr>
          <w:b/>
          <w:bCs/>
        </w:rPr>
      </w:pPr>
    </w:p>
    <w:p w:rsidR="0015270B" w:rsidRDefault="0015270B" w:rsidP="0015270B">
      <w:pPr>
        <w:pStyle w:val="a6"/>
        <w:spacing w:after="0"/>
        <w:ind w:left="0"/>
        <w:jc w:val="center"/>
        <w:rPr>
          <w:b/>
          <w:bCs/>
        </w:rPr>
      </w:pPr>
    </w:p>
    <w:p w:rsidR="00B057D2" w:rsidRPr="00B057D2" w:rsidRDefault="00B057D2" w:rsidP="0015270B">
      <w:pPr>
        <w:pStyle w:val="a6"/>
        <w:spacing w:after="0"/>
        <w:ind w:left="0"/>
        <w:jc w:val="center"/>
        <w:rPr>
          <w:b/>
        </w:rPr>
      </w:pPr>
      <w:bookmarkStart w:id="0" w:name="_GoBack"/>
      <w:bookmarkEnd w:id="0"/>
      <w:r w:rsidRPr="00B057D2">
        <w:rPr>
          <w:b/>
          <w:bCs/>
        </w:rPr>
        <w:t xml:space="preserve">ФУНКЦИОНАЛЬНЫЕ ОБЯЗАННОСТИ ПРЕДСЕДАТЕЛЯ </w:t>
      </w:r>
      <w:r w:rsidRPr="00B057D2">
        <w:rPr>
          <w:b/>
        </w:rPr>
        <w:t>КОМИССИИ ПО ПРЕДУПРЕЖДЕНИЮ И ЛИКВИДАЦИИ ЧРЕЗВЫЧАЙНЫХ СИТУАЦИЙ И ОБЕСПЕЧЕНИЮ ПОЖАРНОЙ БЕЗОПАСНОСТИ МО «</w:t>
      </w:r>
      <w:r>
        <w:rPr>
          <w:b/>
        </w:rPr>
        <w:t>П.КЫСЫЛ-СЫР</w:t>
      </w:r>
      <w:r w:rsidRPr="00B057D2">
        <w:rPr>
          <w:b/>
        </w:rPr>
        <w:t>»</w:t>
      </w:r>
    </w:p>
    <w:p w:rsidR="00B057D2" w:rsidRPr="007403F7" w:rsidRDefault="00B057D2" w:rsidP="00B057D2">
      <w:pPr>
        <w:pStyle w:val="a6"/>
        <w:spacing w:after="0"/>
        <w:ind w:left="0"/>
        <w:jc w:val="center"/>
      </w:pPr>
    </w:p>
    <w:p w:rsidR="00B057D2" w:rsidRDefault="00B057D2" w:rsidP="00B057D2">
      <w:pPr>
        <w:pStyle w:val="a6"/>
        <w:spacing w:after="0"/>
        <w:ind w:left="0"/>
        <w:rPr>
          <w:b/>
        </w:rPr>
      </w:pPr>
      <w:r w:rsidRPr="007403F7">
        <w:rPr>
          <w:b/>
        </w:rPr>
        <w:t>Председатель КЧС и ОПБ:</w:t>
      </w:r>
    </w:p>
    <w:p w:rsidR="00B057D2" w:rsidRDefault="00B057D2" w:rsidP="00B057D2">
      <w:pPr>
        <w:pStyle w:val="a6"/>
        <w:spacing w:after="0"/>
        <w:ind w:left="0"/>
      </w:pPr>
      <w:r w:rsidRPr="007403F7">
        <w:t xml:space="preserve"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 и отдает указание </w:t>
      </w:r>
      <w:r>
        <w:t>секретарю комиссии</w:t>
      </w:r>
      <w:r w:rsidRPr="007403F7">
        <w:t xml:space="preserve"> </w:t>
      </w:r>
      <w:r>
        <w:t>МО «п.Кысыл-Сыр»</w:t>
      </w:r>
      <w:r w:rsidRPr="007403F7">
        <w:t xml:space="preserve"> на подготовку проекта решения комиссии, в котором указывается:</w:t>
      </w:r>
    </w:p>
    <w:p w:rsidR="00B057D2" w:rsidRDefault="00B057D2" w:rsidP="00B057D2">
      <w:pPr>
        <w:pStyle w:val="a6"/>
        <w:spacing w:after="0"/>
        <w:ind w:left="0"/>
      </w:pPr>
    </w:p>
    <w:p w:rsidR="00B057D2" w:rsidRDefault="00B057D2" w:rsidP="00B057D2">
      <w:pPr>
        <w:pStyle w:val="a6"/>
        <w:spacing w:after="0"/>
        <w:ind w:left="0"/>
      </w:pPr>
      <w:r w:rsidRPr="007403F7">
        <w:t>- какие материальные средства следует подготовить для поставки в район аварии;</w:t>
      </w:r>
    </w:p>
    <w:p w:rsidR="00B057D2" w:rsidRDefault="00B057D2" w:rsidP="00B057D2">
      <w:pPr>
        <w:pStyle w:val="a6"/>
        <w:spacing w:after="0"/>
        <w:ind w:left="0"/>
      </w:pPr>
      <w:r w:rsidRPr="007403F7">
        <w:t>- кого вызвать дополнительно для решения задач по защите населения.</w:t>
      </w:r>
    </w:p>
    <w:p w:rsidR="00B057D2" w:rsidRDefault="00B057D2" w:rsidP="00B057D2">
      <w:pPr>
        <w:pStyle w:val="a6"/>
        <w:spacing w:after="0"/>
        <w:ind w:left="0"/>
      </w:pPr>
    </w:p>
    <w:p w:rsidR="00B057D2" w:rsidRDefault="00B057D2" w:rsidP="00B057D2">
      <w:pPr>
        <w:pStyle w:val="a6"/>
        <w:spacing w:after="0"/>
        <w:ind w:left="0"/>
      </w:pPr>
      <w:r w:rsidRPr="007403F7"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</w:p>
    <w:p w:rsidR="00B057D2" w:rsidRDefault="00B057D2" w:rsidP="00B057D2">
      <w:pPr>
        <w:pStyle w:val="a6"/>
        <w:spacing w:after="0"/>
        <w:ind w:left="0"/>
      </w:pPr>
      <w:r w:rsidRPr="007403F7">
        <w:t>- порядок сбора данных и доклада по ним;</w:t>
      </w:r>
    </w:p>
    <w:p w:rsidR="00B057D2" w:rsidRDefault="00B057D2" w:rsidP="00B057D2">
      <w:pPr>
        <w:pStyle w:val="a6"/>
        <w:spacing w:after="0"/>
        <w:ind w:left="0"/>
      </w:pPr>
      <w:r w:rsidRPr="007403F7">
        <w:t>- доклады должностных лиц о состоянии сил, средств и предложения для принятия решения;</w:t>
      </w:r>
    </w:p>
    <w:p w:rsidR="00B057D2" w:rsidRDefault="00B057D2" w:rsidP="00B057D2">
      <w:pPr>
        <w:pStyle w:val="a6"/>
        <w:spacing w:after="0"/>
        <w:ind w:left="0"/>
      </w:pPr>
      <w:r w:rsidRPr="007403F7">
        <w:t>- 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вышестоящие органы управления;</w:t>
      </w:r>
    </w:p>
    <w:p w:rsidR="00B057D2" w:rsidRDefault="00B057D2" w:rsidP="00B057D2">
      <w:pPr>
        <w:pStyle w:val="a6"/>
        <w:spacing w:after="0"/>
        <w:ind w:left="0"/>
      </w:pPr>
      <w:r w:rsidRPr="007403F7">
        <w:t>- практическую работу в подчиненных органах управления с целью оказания им помощи в решении поставленных задач и другие.</w:t>
      </w:r>
    </w:p>
    <w:p w:rsidR="00B057D2" w:rsidRDefault="00B057D2" w:rsidP="00B057D2">
      <w:pPr>
        <w:pStyle w:val="a6"/>
        <w:spacing w:after="0"/>
        <w:ind w:left="0"/>
      </w:pPr>
    </w:p>
    <w:p w:rsidR="00B057D2" w:rsidRDefault="00B057D2" w:rsidP="00B057D2">
      <w:pPr>
        <w:pStyle w:val="a6"/>
        <w:spacing w:after="0"/>
        <w:ind w:left="0"/>
      </w:pPr>
      <w:r w:rsidRPr="007403F7">
        <w:t>Принимает решение по отправке в район аварии оперативной группы КЧС и ОПБ поселения для:</w:t>
      </w:r>
    </w:p>
    <w:p w:rsidR="00B057D2" w:rsidRDefault="00B057D2" w:rsidP="00B057D2">
      <w:pPr>
        <w:pStyle w:val="a6"/>
        <w:spacing w:after="0"/>
        <w:ind w:left="0"/>
      </w:pPr>
      <w:r w:rsidRPr="007403F7">
        <w:t>- уточнения достоверности данных, поступивших из района аварии;</w:t>
      </w:r>
    </w:p>
    <w:p w:rsidR="00B057D2" w:rsidRDefault="00B057D2" w:rsidP="00B057D2">
      <w:pPr>
        <w:pStyle w:val="a6"/>
        <w:spacing w:after="0"/>
        <w:ind w:left="0"/>
      </w:pPr>
      <w:r w:rsidRPr="007403F7">
        <w:t>- сбора данных, обобщения, анализа и прогнозирования реально складывающейся обстановки в районе аварии;</w:t>
      </w:r>
    </w:p>
    <w:p w:rsidR="00B057D2" w:rsidRDefault="00B057D2" w:rsidP="00B057D2">
      <w:pPr>
        <w:pStyle w:val="a6"/>
        <w:spacing w:after="0"/>
        <w:ind w:left="0"/>
      </w:pPr>
      <w:r w:rsidRPr="007403F7">
        <w:t>- подготовки докладов руководству района по возникшей аварии;</w:t>
      </w:r>
    </w:p>
    <w:p w:rsidR="00B057D2" w:rsidRDefault="00B057D2" w:rsidP="00B057D2">
      <w:pPr>
        <w:pStyle w:val="a6"/>
        <w:spacing w:after="0"/>
        <w:ind w:left="0"/>
      </w:pPr>
      <w:r w:rsidRPr="007403F7">
        <w:t>- сбора и подготовки экстренной информации для руководства поселения;</w:t>
      </w:r>
    </w:p>
    <w:p w:rsidR="00B057D2" w:rsidRDefault="00B057D2" w:rsidP="00B057D2">
      <w:pPr>
        <w:pStyle w:val="a6"/>
        <w:spacing w:after="0"/>
        <w:ind w:left="0"/>
      </w:pPr>
      <w:r w:rsidRPr="007403F7">
        <w:t>- подготовки предложений по режимам пребывания людей и их доступа в зону чрезвычайной ситуации (по необходимости);</w:t>
      </w:r>
    </w:p>
    <w:p w:rsidR="00B057D2" w:rsidRDefault="00B057D2" w:rsidP="00B057D2">
      <w:pPr>
        <w:pStyle w:val="a6"/>
        <w:spacing w:after="0"/>
        <w:ind w:left="0"/>
      </w:pPr>
      <w:r w:rsidRPr="007403F7">
        <w:t>- подготовки места работы основного состава оперативной группы КЧС и ОПБ.</w:t>
      </w:r>
    </w:p>
    <w:p w:rsidR="00B057D2" w:rsidRDefault="00B057D2" w:rsidP="00B057D2">
      <w:pPr>
        <w:pStyle w:val="a6"/>
        <w:spacing w:after="0"/>
        <w:ind w:left="0"/>
      </w:pPr>
      <w:r w:rsidRPr="007403F7">
        <w:t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</w:p>
    <w:p w:rsidR="00B057D2" w:rsidRDefault="00B057D2" w:rsidP="00B057D2">
      <w:pPr>
        <w:pStyle w:val="a6"/>
        <w:spacing w:after="0"/>
        <w:ind w:left="0"/>
      </w:pPr>
      <w:r w:rsidRPr="007403F7">
        <w:t>При постановке задач членам комиссий председатель указывает:</w:t>
      </w:r>
    </w:p>
    <w:p w:rsidR="00B057D2" w:rsidRDefault="00B057D2" w:rsidP="00B057D2">
      <w:pPr>
        <w:pStyle w:val="a6"/>
        <w:spacing w:after="0"/>
        <w:ind w:left="0"/>
      </w:pPr>
      <w:r w:rsidRPr="007403F7">
        <w:t>- порядок разработки обращения к населению по поводу аварии, его согласования и передачи по СМИ;</w:t>
      </w:r>
    </w:p>
    <w:p w:rsidR="00B057D2" w:rsidRDefault="00B057D2" w:rsidP="00B057D2">
      <w:pPr>
        <w:pStyle w:val="a6"/>
        <w:spacing w:after="0"/>
        <w:ind w:left="0"/>
      </w:pPr>
      <w:r w:rsidRPr="007403F7"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</w:p>
    <w:p w:rsidR="00B057D2" w:rsidRDefault="00B057D2" w:rsidP="00B057D2">
      <w:pPr>
        <w:pStyle w:val="a6"/>
        <w:spacing w:after="0"/>
        <w:ind w:left="0"/>
      </w:pPr>
      <w:r w:rsidRPr="007403F7">
        <w:t>- порядок, сроки и объем разведки, порядок разработки предложений на проведение эвакуации;</w:t>
      </w:r>
    </w:p>
    <w:p w:rsidR="00B057D2" w:rsidRDefault="00B057D2" w:rsidP="00B057D2">
      <w:pPr>
        <w:pStyle w:val="a6"/>
        <w:spacing w:after="0"/>
        <w:ind w:left="0"/>
      </w:pPr>
      <w:r w:rsidRPr="007403F7"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</w:p>
    <w:p w:rsidR="00B057D2" w:rsidRDefault="00B057D2" w:rsidP="00B057D2">
      <w:pPr>
        <w:pStyle w:val="a6"/>
        <w:spacing w:after="0"/>
        <w:ind w:left="0"/>
      </w:pPr>
      <w:r w:rsidRPr="007403F7">
        <w:t>- сроки и порядок ввода в действие плана действий по предупреждению и ликвидации чрезвычайной ситуации района (по необходимости);</w:t>
      </w:r>
    </w:p>
    <w:p w:rsidR="00B057D2" w:rsidRDefault="00B057D2" w:rsidP="00B057D2">
      <w:pPr>
        <w:pStyle w:val="a6"/>
        <w:spacing w:after="0"/>
        <w:ind w:left="0"/>
      </w:pPr>
      <w:r w:rsidRPr="007403F7">
        <w:lastRenderedPageBreak/>
        <w:t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эвакуации (по необходимости);</w:t>
      </w:r>
    </w:p>
    <w:p w:rsidR="00B057D2" w:rsidRDefault="00B057D2" w:rsidP="00B057D2">
      <w:pPr>
        <w:pStyle w:val="a6"/>
        <w:spacing w:after="0"/>
        <w:ind w:left="0"/>
      </w:pPr>
      <w:r w:rsidRPr="007403F7">
        <w:t>- порядок специальной обработки транспорта и другой техники;</w:t>
      </w:r>
    </w:p>
    <w:p w:rsidR="00B057D2" w:rsidRDefault="00B057D2" w:rsidP="00B057D2">
      <w:pPr>
        <w:pStyle w:val="a6"/>
        <w:spacing w:after="0"/>
        <w:ind w:left="0"/>
      </w:pPr>
      <w:r w:rsidRPr="007403F7">
        <w:t>- порядок санитарной обработки эвакуированного населения;</w:t>
      </w:r>
    </w:p>
    <w:p w:rsidR="00B057D2" w:rsidRDefault="00B057D2" w:rsidP="00B057D2">
      <w:pPr>
        <w:pStyle w:val="a6"/>
        <w:spacing w:after="0"/>
        <w:ind w:left="0"/>
      </w:pPr>
      <w:r w:rsidRPr="007403F7">
        <w:t>- организацию питания и обеспечения одеждой эвакуированного населения;</w:t>
      </w:r>
    </w:p>
    <w:p w:rsidR="00B057D2" w:rsidRDefault="00B057D2" w:rsidP="00B057D2">
      <w:pPr>
        <w:pStyle w:val="a6"/>
        <w:spacing w:after="0"/>
        <w:ind w:left="0"/>
      </w:pPr>
      <w:r w:rsidRPr="007403F7">
        <w:t>- порядок материального обеспечения формирований и работ по ликвидации последствий аварии;</w:t>
      </w:r>
    </w:p>
    <w:p w:rsidR="00B057D2" w:rsidRDefault="00B057D2" w:rsidP="00B057D2">
      <w:pPr>
        <w:pStyle w:val="a6"/>
        <w:spacing w:after="0"/>
        <w:ind w:left="0"/>
      </w:pPr>
      <w:r w:rsidRPr="007403F7">
        <w:t>- режим работы комиссии, сроки заседания, порядок оформления решений и доведения до исполнителей.</w:t>
      </w:r>
    </w:p>
    <w:p w:rsidR="00B057D2" w:rsidRDefault="00B057D2" w:rsidP="00B057D2">
      <w:pPr>
        <w:pStyle w:val="a6"/>
        <w:spacing w:after="0"/>
        <w:ind w:left="0"/>
      </w:pPr>
      <w:r w:rsidRPr="007403F7">
        <w:t>Основными способами доведения задач до подчиненных являются:</w:t>
      </w:r>
    </w:p>
    <w:p w:rsidR="00B057D2" w:rsidRDefault="00B057D2" w:rsidP="00B057D2">
      <w:pPr>
        <w:pStyle w:val="a6"/>
        <w:spacing w:after="0"/>
        <w:ind w:left="0"/>
      </w:pPr>
      <w:r w:rsidRPr="007403F7">
        <w:t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распоряжений по его поручению должностными лицами, выезжающими на пункт управления подчиненных органов;</w:t>
      </w:r>
    </w:p>
    <w:p w:rsidR="00B057D2" w:rsidRDefault="00B057D2" w:rsidP="00B057D2">
      <w:pPr>
        <w:pStyle w:val="a6"/>
        <w:spacing w:after="0"/>
        <w:ind w:left="0"/>
      </w:pPr>
      <w:r w:rsidRPr="007403F7">
        <w:t>- передача распоряжений по техническим средств</w:t>
      </w:r>
      <w:r>
        <w:t>ам связи через членов КЧС и ОПБ</w:t>
      </w:r>
      <w:r w:rsidRPr="007403F7">
        <w:t>;</w:t>
      </w:r>
    </w:p>
    <w:p w:rsidR="00B057D2" w:rsidRPr="007403F7" w:rsidRDefault="00B057D2" w:rsidP="00B057D2">
      <w:pPr>
        <w:pStyle w:val="a6"/>
        <w:spacing w:after="0"/>
        <w:ind w:left="0"/>
      </w:pPr>
      <w:r w:rsidRPr="007403F7">
        <w:t>- отправка письменных, графических распоряжений в подчиненные органы управления.</w:t>
      </w:r>
    </w:p>
    <w:p w:rsidR="00B057D2" w:rsidRDefault="00B057D2" w:rsidP="00B057D2">
      <w:pPr>
        <w:pStyle w:val="a6"/>
        <w:spacing w:after="0"/>
        <w:ind w:left="0"/>
        <w:jc w:val="center"/>
        <w:rPr>
          <w:bCs/>
        </w:rPr>
      </w:pPr>
    </w:p>
    <w:p w:rsidR="00B057D2" w:rsidRPr="00B057D2" w:rsidRDefault="00B057D2" w:rsidP="00B057D2">
      <w:pPr>
        <w:pStyle w:val="a6"/>
        <w:spacing w:after="0"/>
        <w:ind w:left="0"/>
        <w:rPr>
          <w:b/>
        </w:rPr>
      </w:pPr>
      <w:r w:rsidRPr="00B057D2">
        <w:rPr>
          <w:b/>
          <w:bCs/>
        </w:rPr>
        <w:t xml:space="preserve">ФУНКЦИОНАЛЬНЫЕ ОБЯЗАННОСТИ ЗАМЕСТИТЕЛЯ ПРЕДСЕДАТЕЛЯ </w:t>
      </w:r>
      <w:r w:rsidRPr="00B057D2">
        <w:rPr>
          <w:b/>
        </w:rPr>
        <w:t>КОМИССИИ ПО ПРЕДУПРЕЖДЕНИЮ И ЛИКВИДАЦИИ ЧРЕЗВЫЧАЙНЫХ СИТУАЦИЙ И ОБЕСПЕЧЕНИЮ ПОЖАРНОЙ БЕЗОПАСНОСТИ МО «</w:t>
      </w:r>
      <w:r>
        <w:rPr>
          <w:b/>
        </w:rPr>
        <w:t>П.КЫСЫЛ-СЫР</w:t>
      </w:r>
      <w:r w:rsidRPr="00B057D2">
        <w:rPr>
          <w:b/>
        </w:rPr>
        <w:t>»</w:t>
      </w:r>
    </w:p>
    <w:p w:rsidR="00B057D2" w:rsidRPr="007403F7" w:rsidRDefault="00B057D2" w:rsidP="00B057D2">
      <w:pPr>
        <w:pStyle w:val="a6"/>
        <w:spacing w:after="0"/>
        <w:ind w:left="0"/>
        <w:jc w:val="center"/>
      </w:pPr>
    </w:p>
    <w:p w:rsidR="00245CA0" w:rsidRDefault="00B057D2" w:rsidP="00B057D2">
      <w:pPr>
        <w:pStyle w:val="aa"/>
        <w:spacing w:before="0" w:beforeAutospacing="0" w:after="0" w:afterAutospacing="0"/>
        <w:jc w:val="both"/>
      </w:pPr>
      <w:r w:rsidRPr="007403F7">
        <w:rPr>
          <w:b/>
        </w:rPr>
        <w:t>Заместитель председателя КЧС</w:t>
      </w:r>
      <w:r w:rsidRPr="007403F7">
        <w:t xml:space="preserve"> –</w:t>
      </w:r>
      <w:r>
        <w:t xml:space="preserve"> </w:t>
      </w:r>
      <w:r w:rsidR="00245CA0">
        <w:t xml:space="preserve">заместитель </w:t>
      </w:r>
      <w:r>
        <w:t>глав</w:t>
      </w:r>
      <w:r w:rsidR="00245CA0">
        <w:t>ы</w:t>
      </w:r>
      <w:r w:rsidRPr="007403F7">
        <w:t xml:space="preserve"> администрации МО «</w:t>
      </w:r>
      <w:r w:rsidR="00245CA0">
        <w:t>п.Кысыл-Сыр</w:t>
      </w:r>
      <w:r w:rsidRPr="007403F7">
        <w:t>»:</w:t>
      </w:r>
    </w:p>
    <w:p w:rsidR="00245CA0" w:rsidRDefault="00B057D2" w:rsidP="00B057D2">
      <w:pPr>
        <w:pStyle w:val="aa"/>
        <w:spacing w:before="0" w:beforeAutospacing="0" w:after="0" w:afterAutospacing="0"/>
        <w:jc w:val="both"/>
      </w:pPr>
      <w:r w:rsidRPr="007403F7"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</w:p>
    <w:p w:rsidR="00245CA0" w:rsidRDefault="00B057D2" w:rsidP="00B057D2">
      <w:pPr>
        <w:pStyle w:val="aa"/>
        <w:spacing w:before="0" w:beforeAutospacing="0" w:after="0" w:afterAutospacing="0"/>
        <w:jc w:val="both"/>
      </w:pPr>
      <w:r w:rsidRPr="007403F7">
        <w:t>- готовит донесения и распоряжения;</w:t>
      </w:r>
    </w:p>
    <w:p w:rsidR="00B057D2" w:rsidRPr="007403F7" w:rsidRDefault="00B057D2" w:rsidP="00B057D2">
      <w:pPr>
        <w:pStyle w:val="aa"/>
        <w:spacing w:before="0" w:beforeAutospacing="0" w:after="0" w:afterAutospacing="0"/>
        <w:jc w:val="both"/>
      </w:pPr>
      <w:r w:rsidRPr="007403F7">
        <w:t>- доводит распоряжения до исполнителей;</w:t>
      </w:r>
    </w:p>
    <w:p w:rsidR="00245CA0" w:rsidRDefault="00B057D2" w:rsidP="00B057D2">
      <w:pPr>
        <w:pStyle w:val="a6"/>
        <w:spacing w:after="0"/>
        <w:ind w:left="0"/>
        <w:jc w:val="both"/>
      </w:pPr>
      <w:r w:rsidRPr="007403F7">
        <w:t>- организует сбор и обобщение данных об обстановке, подготовке расчетов и предложений;</w:t>
      </w:r>
    </w:p>
    <w:p w:rsidR="00245CA0" w:rsidRDefault="00B057D2" w:rsidP="00B057D2">
      <w:pPr>
        <w:pStyle w:val="a6"/>
        <w:spacing w:after="0"/>
        <w:ind w:left="0"/>
        <w:jc w:val="both"/>
      </w:pPr>
      <w:r w:rsidRPr="007403F7">
        <w:t>- организует развертывание работы в подчиненных органах управления;</w:t>
      </w:r>
    </w:p>
    <w:p w:rsidR="00245CA0" w:rsidRDefault="00B057D2" w:rsidP="00B057D2">
      <w:pPr>
        <w:pStyle w:val="a6"/>
        <w:spacing w:after="0"/>
        <w:ind w:left="0"/>
        <w:jc w:val="both"/>
      </w:pPr>
      <w:r w:rsidRPr="007403F7">
        <w:t>- готовит и высылает оперативные группы КЧС и ОПБ поселения;</w:t>
      </w:r>
    </w:p>
    <w:p w:rsidR="00B057D2" w:rsidRPr="007403F7" w:rsidRDefault="00B057D2" w:rsidP="00B057D2">
      <w:pPr>
        <w:pStyle w:val="a6"/>
        <w:spacing w:after="0"/>
        <w:ind w:left="0"/>
        <w:jc w:val="both"/>
      </w:pPr>
      <w:r w:rsidRPr="007403F7"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B057D2" w:rsidRPr="007403F7" w:rsidRDefault="00B057D2" w:rsidP="00B057D2">
      <w:pPr>
        <w:pStyle w:val="a6"/>
        <w:spacing w:after="0"/>
        <w:ind w:left="0"/>
      </w:pPr>
    </w:p>
    <w:p w:rsidR="00B057D2" w:rsidRDefault="00B057D2" w:rsidP="00B057D2">
      <w:pPr>
        <w:pStyle w:val="aa"/>
        <w:spacing w:before="0" w:beforeAutospacing="0" w:after="0" w:afterAutospacing="0"/>
        <w:jc w:val="both"/>
      </w:pPr>
      <w:r w:rsidRPr="007403F7">
        <w:rPr>
          <w:b/>
        </w:rPr>
        <w:t>Члены КЧС и ОПБ</w:t>
      </w:r>
      <w:r w:rsidRPr="007403F7">
        <w:t xml:space="preserve">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245CA0" w:rsidRDefault="0024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5CA0" w:rsidRPr="00B057D2" w:rsidRDefault="00245CA0" w:rsidP="00245CA0">
      <w:pPr>
        <w:pStyle w:val="a8"/>
        <w:spacing w:after="0" w:line="240" w:lineRule="auto"/>
        <w:ind w:right="33"/>
        <w:jc w:val="right"/>
        <w:rPr>
          <w:rFonts w:ascii="Times New Roman" w:hAnsi="Times New Roman"/>
          <w:sz w:val="20"/>
          <w:szCs w:val="20"/>
        </w:rPr>
      </w:pPr>
      <w:r w:rsidRPr="00B057D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245CA0" w:rsidRPr="00B057D2" w:rsidRDefault="00245CA0" w:rsidP="00245CA0">
      <w:pPr>
        <w:pStyle w:val="a8"/>
        <w:spacing w:after="0" w:line="240" w:lineRule="auto"/>
        <w:ind w:right="33"/>
        <w:jc w:val="right"/>
        <w:rPr>
          <w:rFonts w:ascii="Times New Roman" w:hAnsi="Times New Roman"/>
          <w:sz w:val="20"/>
          <w:szCs w:val="20"/>
        </w:rPr>
      </w:pPr>
      <w:r w:rsidRPr="00B057D2">
        <w:rPr>
          <w:rFonts w:ascii="Times New Roman" w:hAnsi="Times New Roman"/>
          <w:sz w:val="20"/>
          <w:szCs w:val="20"/>
        </w:rPr>
        <w:t xml:space="preserve">к распоряжению Главы администрации </w:t>
      </w:r>
    </w:p>
    <w:p w:rsidR="00245CA0" w:rsidRPr="00B057D2" w:rsidRDefault="00245CA0" w:rsidP="00245CA0">
      <w:pPr>
        <w:pStyle w:val="a8"/>
        <w:spacing w:after="0" w:line="240" w:lineRule="auto"/>
        <w:ind w:right="33"/>
        <w:jc w:val="right"/>
        <w:rPr>
          <w:rFonts w:ascii="Times New Roman" w:hAnsi="Times New Roman"/>
          <w:sz w:val="20"/>
          <w:szCs w:val="20"/>
        </w:rPr>
      </w:pPr>
      <w:r w:rsidRPr="00B057D2">
        <w:rPr>
          <w:rFonts w:ascii="Times New Roman" w:hAnsi="Times New Roman"/>
          <w:sz w:val="20"/>
          <w:szCs w:val="20"/>
        </w:rPr>
        <w:t>МО «</w:t>
      </w:r>
      <w:r>
        <w:rPr>
          <w:rFonts w:ascii="Times New Roman" w:hAnsi="Times New Roman"/>
          <w:sz w:val="20"/>
          <w:szCs w:val="20"/>
        </w:rPr>
        <w:t>п.Кысыл-Сыр</w:t>
      </w:r>
      <w:r w:rsidRPr="00B057D2">
        <w:rPr>
          <w:rFonts w:ascii="Times New Roman" w:hAnsi="Times New Roman"/>
          <w:sz w:val="20"/>
          <w:szCs w:val="20"/>
        </w:rPr>
        <w:t>»</w:t>
      </w:r>
    </w:p>
    <w:p w:rsidR="00245CA0" w:rsidRDefault="00245CA0" w:rsidP="00245CA0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B057D2">
        <w:rPr>
          <w:sz w:val="20"/>
          <w:szCs w:val="20"/>
        </w:rPr>
        <w:t xml:space="preserve">от </w:t>
      </w:r>
      <w:r w:rsidR="005021D2">
        <w:rPr>
          <w:sz w:val="20"/>
          <w:szCs w:val="20"/>
        </w:rPr>
        <w:t>23.01.2018</w:t>
      </w:r>
      <w:r w:rsidRPr="00B057D2">
        <w:rPr>
          <w:sz w:val="20"/>
          <w:szCs w:val="20"/>
        </w:rPr>
        <w:t xml:space="preserve"> г. № </w:t>
      </w:r>
      <w:r w:rsidR="005021D2">
        <w:rPr>
          <w:sz w:val="20"/>
          <w:szCs w:val="20"/>
        </w:rPr>
        <w:t>12</w:t>
      </w:r>
    </w:p>
    <w:p w:rsidR="00245CA0" w:rsidRDefault="00245CA0" w:rsidP="00245CA0">
      <w:pPr>
        <w:pStyle w:val="aa"/>
        <w:spacing w:before="0" w:beforeAutospacing="0" w:after="0" w:afterAutospacing="0"/>
        <w:jc w:val="right"/>
      </w:pPr>
    </w:p>
    <w:p w:rsidR="00245CA0" w:rsidRPr="00245CA0" w:rsidRDefault="00245CA0" w:rsidP="00245CA0">
      <w:pPr>
        <w:pStyle w:val="aa"/>
        <w:spacing w:before="0" w:beforeAutospacing="0" w:after="0" w:afterAutospacing="0"/>
        <w:jc w:val="center"/>
        <w:rPr>
          <w:b/>
        </w:rPr>
      </w:pPr>
      <w:r w:rsidRPr="00245CA0">
        <w:rPr>
          <w:b/>
        </w:rPr>
        <w:t>СХЕМА ОПОВЕЩЕНИЯ И СБОРА ЧЛЕНОВ КОМИССИИ ПО ПРЕДУПРЕЖДЕНИЮ И ЛИКВИДАЦИИ ЧРЕЗВЫЧАЙНЫХ СИТУАЦИЙ И ОБЕСПЕЧЕНИЮ ПОЖАРНОЙ БЕЗОПАСНОСТИ МО «</w:t>
      </w:r>
      <w:r>
        <w:rPr>
          <w:b/>
        </w:rPr>
        <w:t>П.КЫСЫЛ-СЫР</w:t>
      </w:r>
      <w:r w:rsidRPr="00245CA0">
        <w:rPr>
          <w:b/>
        </w:rPr>
        <w:t>»</w:t>
      </w:r>
    </w:p>
    <w:p w:rsidR="00245CA0" w:rsidRPr="00245CA0" w:rsidRDefault="00245CA0" w:rsidP="00245CA0">
      <w:pPr>
        <w:pStyle w:val="aa"/>
        <w:spacing w:before="0" w:beforeAutospacing="0" w:after="0" w:afterAutospacing="0"/>
        <w:jc w:val="center"/>
        <w:rPr>
          <w:b/>
        </w:rPr>
      </w:pPr>
      <w:r w:rsidRPr="00245CA0">
        <w:rPr>
          <w:b/>
        </w:rPr>
        <w:t>(в рабочее и нерабочее время)</w:t>
      </w:r>
    </w:p>
    <w:p w:rsidR="00245CA0" w:rsidRDefault="00245CA0" w:rsidP="00245CA0">
      <w:pPr>
        <w:pStyle w:val="aa"/>
        <w:spacing w:before="0" w:beforeAutospacing="0" w:after="0" w:afterAutospacing="0"/>
        <w:jc w:val="center"/>
      </w:pPr>
    </w:p>
    <w:tbl>
      <w:tblPr>
        <w:tblW w:w="1032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92"/>
        <w:gridCol w:w="4394"/>
        <w:gridCol w:w="2268"/>
      </w:tblGrid>
      <w:tr w:rsidR="00D732F7" w:rsidRPr="005021D2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Калимуллин М.Ш.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5021D2">
              <w:rPr>
                <w:rFonts w:ascii="Times New Roman" w:hAnsi="Times New Roman"/>
                <w:sz w:val="24"/>
                <w:szCs w:val="24"/>
              </w:rPr>
              <w:t xml:space="preserve"> КЧС и ОПБ</w:t>
            </w:r>
          </w:p>
        </w:tc>
        <w:tc>
          <w:tcPr>
            <w:tcW w:w="2268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8-914-286-50-08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Гвызин Ю.С.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5021D2">
              <w:rPr>
                <w:rFonts w:ascii="Times New Roman" w:hAnsi="Times New Roman"/>
                <w:sz w:val="24"/>
                <w:szCs w:val="24"/>
              </w:rPr>
              <w:t xml:space="preserve"> КЧС и ОПБ</w:t>
            </w:r>
          </w:p>
        </w:tc>
        <w:tc>
          <w:tcPr>
            <w:tcW w:w="2268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8-914-305-10-96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Пархоменко О.В.</w:t>
            </w:r>
          </w:p>
        </w:tc>
        <w:tc>
          <w:tcPr>
            <w:tcW w:w="4394" w:type="dxa"/>
          </w:tcPr>
          <w:p w:rsidR="00D732F7" w:rsidRPr="007403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732F7">
              <w:rPr>
                <w:rFonts w:ascii="Times New Roman" w:hAnsi="Times New Roman"/>
                <w:sz w:val="24"/>
                <w:szCs w:val="24"/>
              </w:rPr>
              <w:t>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КЧС и ОПБ</w:t>
            </w:r>
          </w:p>
        </w:tc>
        <w:tc>
          <w:tcPr>
            <w:tcW w:w="2268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8-914-220-65-26</w:t>
            </w:r>
          </w:p>
        </w:tc>
      </w:tr>
      <w:tr w:rsidR="00D732F7" w:rsidRPr="007403F7" w:rsidTr="005021D2">
        <w:tc>
          <w:tcPr>
            <w:tcW w:w="3660" w:type="dxa"/>
            <w:gridSpan w:val="2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Киселев П.А.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И.О.Начальника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ГПУ ПАО ЯТЭК</w:t>
            </w:r>
          </w:p>
        </w:tc>
        <w:tc>
          <w:tcPr>
            <w:tcW w:w="2268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Семенов П.С.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КСУ ФВР ГУП ЖКХ РС(Я)</w:t>
            </w:r>
          </w:p>
        </w:tc>
        <w:tc>
          <w:tcPr>
            <w:tcW w:w="2268" w:type="dxa"/>
          </w:tcPr>
          <w:p w:rsidR="00D732F7" w:rsidRPr="007403F7" w:rsidRDefault="005021D2" w:rsidP="005021D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8-914-305-83-60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Ильченко В.П.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УДиТГ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«Сахатранснефтегаз»</w:t>
            </w:r>
          </w:p>
        </w:tc>
        <w:tc>
          <w:tcPr>
            <w:tcW w:w="2268" w:type="dxa"/>
          </w:tcPr>
          <w:p w:rsidR="00D732F7" w:rsidRPr="007403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8-914-101-51-68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Гольцов Г.Н.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ООО ПКФ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Вилюйгазстрой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732F7" w:rsidRPr="007403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8-914-261-18-03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Зотов В.А.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Кысыл-Сырского ППП</w:t>
            </w:r>
          </w:p>
        </w:tc>
        <w:tc>
          <w:tcPr>
            <w:tcW w:w="2268" w:type="dxa"/>
          </w:tcPr>
          <w:p w:rsidR="00D732F7" w:rsidRPr="007403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8-914-246-55-71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Иванов А.Г.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ПЧ-2</w:t>
            </w:r>
          </w:p>
        </w:tc>
        <w:tc>
          <w:tcPr>
            <w:tcW w:w="2268" w:type="dxa"/>
          </w:tcPr>
          <w:p w:rsidR="00D732F7" w:rsidRPr="007403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8-914-104-57-47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Васильева А.Е.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Кысыл-Сырской больницы</w:t>
            </w:r>
          </w:p>
        </w:tc>
        <w:tc>
          <w:tcPr>
            <w:tcW w:w="2268" w:type="dxa"/>
          </w:tcPr>
          <w:p w:rsidR="00D732F7" w:rsidRPr="007403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8-914-299-55-41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Цулан</w:t>
            </w:r>
            <w:proofErr w:type="spellEnd"/>
            <w:r w:rsidRPr="005021D2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 ТПП «Геологическое»</w:t>
            </w:r>
          </w:p>
        </w:tc>
        <w:tc>
          <w:tcPr>
            <w:tcW w:w="2268" w:type="dxa"/>
          </w:tcPr>
          <w:p w:rsidR="00D732F7" w:rsidRPr="007403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8-914-280-22-84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Богданова Т.М.</w:t>
            </w:r>
          </w:p>
        </w:tc>
        <w:tc>
          <w:tcPr>
            <w:tcW w:w="4394" w:type="dxa"/>
          </w:tcPr>
          <w:p w:rsidR="00D732F7" w:rsidRPr="007403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КССОШ</w:t>
            </w:r>
          </w:p>
        </w:tc>
        <w:tc>
          <w:tcPr>
            <w:tcW w:w="2268" w:type="dxa"/>
          </w:tcPr>
          <w:p w:rsidR="00D732F7" w:rsidRPr="007403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8-914-820-61-29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Головина Л.А.</w:t>
            </w:r>
          </w:p>
        </w:tc>
        <w:tc>
          <w:tcPr>
            <w:tcW w:w="4394" w:type="dxa"/>
          </w:tcPr>
          <w:p w:rsidR="00D732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ГБПОУ по РС(Я) Вилюйский техникум Кысыл-Сырский филиал</w:t>
            </w:r>
          </w:p>
        </w:tc>
        <w:tc>
          <w:tcPr>
            <w:tcW w:w="2268" w:type="dxa"/>
          </w:tcPr>
          <w:p w:rsidR="00D732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8-914-101-90-77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5021D2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Ковалев Н.В.</w:t>
            </w:r>
          </w:p>
        </w:tc>
        <w:tc>
          <w:tcPr>
            <w:tcW w:w="4394" w:type="dxa"/>
          </w:tcPr>
          <w:p w:rsidR="00D732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ГИМС по Вилюйскому району РС(Я)</w:t>
            </w:r>
          </w:p>
        </w:tc>
        <w:tc>
          <w:tcPr>
            <w:tcW w:w="2268" w:type="dxa"/>
          </w:tcPr>
          <w:p w:rsidR="00D732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8-914-229-59-30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5021D2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Сергеева И.А.</w:t>
            </w:r>
          </w:p>
        </w:tc>
        <w:tc>
          <w:tcPr>
            <w:tcW w:w="4394" w:type="dxa"/>
          </w:tcPr>
          <w:p w:rsidR="00D732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ЦНТ «Вдохновение»</w:t>
            </w:r>
          </w:p>
        </w:tc>
        <w:tc>
          <w:tcPr>
            <w:tcW w:w="2268" w:type="dxa"/>
          </w:tcPr>
          <w:p w:rsidR="00D732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8-914-296-80-49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5021D2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Мандрикова А.В.</w:t>
            </w:r>
          </w:p>
        </w:tc>
        <w:tc>
          <w:tcPr>
            <w:tcW w:w="4394" w:type="dxa"/>
          </w:tcPr>
          <w:p w:rsidR="00D732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директора поселкового спортивного зала</w:t>
            </w:r>
          </w:p>
        </w:tc>
        <w:tc>
          <w:tcPr>
            <w:tcW w:w="2268" w:type="dxa"/>
          </w:tcPr>
          <w:p w:rsidR="00D732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8-914-232-48-58</w:t>
            </w:r>
          </w:p>
        </w:tc>
      </w:tr>
      <w:tr w:rsidR="00D732F7" w:rsidRPr="007403F7" w:rsidTr="005021D2">
        <w:tc>
          <w:tcPr>
            <w:tcW w:w="668" w:type="dxa"/>
          </w:tcPr>
          <w:p w:rsidR="00D732F7" w:rsidRPr="005021D2" w:rsidRDefault="005021D2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992" w:type="dxa"/>
          </w:tcPr>
          <w:p w:rsidR="00D732F7" w:rsidRPr="005021D2" w:rsidRDefault="00D732F7" w:rsidP="00467AB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1D2">
              <w:rPr>
                <w:rFonts w:ascii="Times New Roman" w:hAnsi="Times New Roman"/>
                <w:b/>
                <w:sz w:val="24"/>
                <w:szCs w:val="24"/>
              </w:rPr>
              <w:t>Горовик</w:t>
            </w:r>
            <w:proofErr w:type="spellEnd"/>
            <w:r w:rsidRPr="005021D2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</w:tcPr>
          <w:p w:rsidR="00D732F7" w:rsidRDefault="00D732F7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ПСД</w:t>
            </w:r>
          </w:p>
        </w:tc>
        <w:tc>
          <w:tcPr>
            <w:tcW w:w="2268" w:type="dxa"/>
          </w:tcPr>
          <w:p w:rsidR="00D732F7" w:rsidRDefault="005021D2" w:rsidP="00467AB5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8-924-763-52-18</w:t>
            </w:r>
          </w:p>
        </w:tc>
      </w:tr>
    </w:tbl>
    <w:p w:rsidR="005021D2" w:rsidRDefault="005021D2" w:rsidP="00245CA0">
      <w:pPr>
        <w:pStyle w:val="aa"/>
        <w:spacing w:before="0" w:beforeAutospacing="0" w:after="0" w:afterAutospacing="0"/>
        <w:jc w:val="both"/>
      </w:pPr>
    </w:p>
    <w:p w:rsidR="005021D2" w:rsidRDefault="005021D2" w:rsidP="005021D2">
      <w:pPr>
        <w:pStyle w:val="aa"/>
        <w:spacing w:before="0" w:beforeAutospacing="0" w:after="0" w:afterAutospacing="0"/>
        <w:jc w:val="both"/>
        <w:rPr>
          <w:b/>
        </w:rPr>
      </w:pPr>
    </w:p>
    <w:p w:rsidR="00B057D2" w:rsidRPr="005021D2" w:rsidRDefault="005021D2" w:rsidP="005021D2">
      <w:pPr>
        <w:pStyle w:val="aa"/>
        <w:spacing w:before="0" w:beforeAutospacing="0" w:after="0" w:afterAutospacing="0"/>
        <w:jc w:val="both"/>
        <w:rPr>
          <w:b/>
        </w:rPr>
      </w:pPr>
      <w:r w:rsidRPr="005021D2">
        <w:rPr>
          <w:b/>
        </w:rPr>
        <w:t>Незамедлительно, после получения сигнала оповещения, в</w:t>
      </w:r>
      <w:r w:rsidR="00245CA0" w:rsidRPr="005021D2">
        <w:rPr>
          <w:b/>
        </w:rPr>
        <w:t xml:space="preserve">се </w:t>
      </w:r>
      <w:r w:rsidRPr="005021D2">
        <w:rPr>
          <w:b/>
        </w:rPr>
        <w:t xml:space="preserve">члены КЧС и ОПБ МО «п.Кысыл-Сыр», обязаны </w:t>
      </w:r>
      <w:r w:rsidR="00245CA0" w:rsidRPr="005021D2">
        <w:rPr>
          <w:b/>
        </w:rPr>
        <w:t>собрат</w:t>
      </w:r>
      <w:r w:rsidRPr="005021D2">
        <w:rPr>
          <w:b/>
        </w:rPr>
        <w:t>ь</w:t>
      </w:r>
      <w:r w:rsidR="00245CA0" w:rsidRPr="005021D2">
        <w:rPr>
          <w:b/>
        </w:rPr>
        <w:t xml:space="preserve">ся в здании администрации </w:t>
      </w:r>
      <w:r w:rsidRPr="005021D2">
        <w:rPr>
          <w:b/>
        </w:rPr>
        <w:t>МО.</w:t>
      </w:r>
    </w:p>
    <w:sectPr w:rsidR="00B057D2" w:rsidRPr="005021D2" w:rsidSect="00B30590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A0B"/>
    <w:multiLevelType w:val="hybridMultilevel"/>
    <w:tmpl w:val="1334FD30"/>
    <w:lvl w:ilvl="0" w:tplc="3D70744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16"/>
    <w:rsid w:val="000D1B5D"/>
    <w:rsid w:val="0011391D"/>
    <w:rsid w:val="0012760E"/>
    <w:rsid w:val="00150ED1"/>
    <w:rsid w:val="0015270B"/>
    <w:rsid w:val="00182D48"/>
    <w:rsid w:val="001F7EB6"/>
    <w:rsid w:val="00245CA0"/>
    <w:rsid w:val="002A2124"/>
    <w:rsid w:val="003302C5"/>
    <w:rsid w:val="005021D2"/>
    <w:rsid w:val="00533BD2"/>
    <w:rsid w:val="00585BFD"/>
    <w:rsid w:val="005A4916"/>
    <w:rsid w:val="00601B60"/>
    <w:rsid w:val="006D4423"/>
    <w:rsid w:val="0073170E"/>
    <w:rsid w:val="007A4CCB"/>
    <w:rsid w:val="007D595D"/>
    <w:rsid w:val="00864333"/>
    <w:rsid w:val="008D65C2"/>
    <w:rsid w:val="00913188"/>
    <w:rsid w:val="00932D1E"/>
    <w:rsid w:val="009741F1"/>
    <w:rsid w:val="009A1F35"/>
    <w:rsid w:val="009C4160"/>
    <w:rsid w:val="009E5274"/>
    <w:rsid w:val="00A21B82"/>
    <w:rsid w:val="00A22DA8"/>
    <w:rsid w:val="00A27EC3"/>
    <w:rsid w:val="00A4726F"/>
    <w:rsid w:val="00A949BA"/>
    <w:rsid w:val="00AF48CC"/>
    <w:rsid w:val="00B057D2"/>
    <w:rsid w:val="00B30590"/>
    <w:rsid w:val="00B56BCD"/>
    <w:rsid w:val="00B91BA2"/>
    <w:rsid w:val="00BF28E4"/>
    <w:rsid w:val="00D732F7"/>
    <w:rsid w:val="00DF3B10"/>
    <w:rsid w:val="00E20536"/>
    <w:rsid w:val="00E63678"/>
    <w:rsid w:val="00E676D2"/>
    <w:rsid w:val="00EC0ADE"/>
    <w:rsid w:val="00F551DD"/>
    <w:rsid w:val="00F64CE6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D5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7D595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D59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D595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59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7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676D2"/>
    <w:pPr>
      <w:spacing w:after="120"/>
    </w:pPr>
    <w:rPr>
      <w:rFonts w:eastAsiaTheme="minorEastAsia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676D2"/>
    <w:rPr>
      <w:rFonts w:eastAsiaTheme="minorEastAsia" w:cs="Times New Roman"/>
      <w:lang w:eastAsia="ru-RU"/>
    </w:rPr>
  </w:style>
  <w:style w:type="paragraph" w:styleId="aa">
    <w:name w:val="Normal (Web)"/>
    <w:basedOn w:val="a"/>
    <w:uiPriority w:val="99"/>
    <w:rsid w:val="00B057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D5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7D595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D59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D595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59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7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676D2"/>
    <w:pPr>
      <w:spacing w:after="120"/>
    </w:pPr>
    <w:rPr>
      <w:rFonts w:eastAsiaTheme="minorEastAsia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676D2"/>
    <w:rPr>
      <w:rFonts w:eastAsiaTheme="minorEastAsia" w:cs="Times New Roman"/>
      <w:lang w:eastAsia="ru-RU"/>
    </w:rPr>
  </w:style>
  <w:style w:type="paragraph" w:styleId="aa">
    <w:name w:val="Normal (Web)"/>
    <w:basedOn w:val="a"/>
    <w:uiPriority w:val="99"/>
    <w:rsid w:val="00B057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s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cp:lastPrinted>2019-07-11T02:22:00Z</cp:lastPrinted>
  <dcterms:created xsi:type="dcterms:W3CDTF">2019-07-09T01:43:00Z</dcterms:created>
  <dcterms:modified xsi:type="dcterms:W3CDTF">2019-07-17T02:04:00Z</dcterms:modified>
</cp:coreProperties>
</file>