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358"/>
        <w:tblW w:w="10710" w:type="dxa"/>
        <w:tblBorders>
          <w:bottom w:val="thinThickSmallGap" w:sz="24" w:space="0" w:color="auto"/>
        </w:tblBorders>
        <w:tblLook w:val="0000" w:firstRow="0" w:lastRow="0" w:firstColumn="0" w:lastColumn="0" w:noHBand="0" w:noVBand="0"/>
      </w:tblPr>
      <w:tblGrid>
        <w:gridCol w:w="4445"/>
        <w:gridCol w:w="1930"/>
        <w:gridCol w:w="4335"/>
      </w:tblGrid>
      <w:tr w:rsidR="00A949BA" w:rsidRPr="00A949BA" w:rsidTr="00B91BA2">
        <w:trPr>
          <w:trHeight w:val="1988"/>
        </w:trPr>
        <w:tc>
          <w:tcPr>
            <w:tcW w:w="4445" w:type="dxa"/>
          </w:tcPr>
          <w:p w:rsidR="00A949BA" w:rsidRPr="005A4916" w:rsidRDefault="00A949BA" w:rsidP="00A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Администрация</w:t>
            </w:r>
          </w:p>
          <w:p w:rsidR="00A949BA" w:rsidRPr="005A4916" w:rsidRDefault="00A949BA" w:rsidP="00A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муниципального образования</w:t>
            </w:r>
          </w:p>
          <w:p w:rsidR="00A949BA" w:rsidRPr="005A4916" w:rsidRDefault="00A949BA" w:rsidP="00A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«пос. Кысыл-Сыр»</w:t>
            </w:r>
          </w:p>
          <w:p w:rsidR="00A949BA" w:rsidRPr="005A4916" w:rsidRDefault="00A949BA" w:rsidP="00A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«Вилюйский улус (район)» РС (Я)</w:t>
            </w:r>
          </w:p>
          <w:p w:rsidR="00A949BA" w:rsidRPr="005A4916" w:rsidRDefault="00A949BA" w:rsidP="00A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678214, Республика Саха (Якутия), Вилюйский улус,</w:t>
            </w:r>
          </w:p>
          <w:p w:rsidR="00A949BA" w:rsidRDefault="00A949BA" w:rsidP="00A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Кысыл-Сыр,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 Ленина 12б</w:t>
            </w:r>
          </w:p>
          <w:p w:rsidR="00A949BA" w:rsidRDefault="00A949BA" w:rsidP="00A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(41132) 20-207, факс 20-208</w:t>
            </w:r>
          </w:p>
          <w:p w:rsidR="00A949BA" w:rsidRDefault="00A949BA" w:rsidP="00A949B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  <w:p w:rsidR="00A949BA" w:rsidRPr="00B67C8E" w:rsidRDefault="00A949BA" w:rsidP="00AD465E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e</w:t>
            </w:r>
            <w:r w:rsidRPr="00B67C8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-</w:t>
            </w:r>
            <w:r w:rsidRPr="005A4916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mail</w:t>
            </w:r>
            <w:r w:rsidRPr="00B67C8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: </w:t>
            </w:r>
            <w:proofErr w:type="spellStart"/>
            <w:r w:rsidRPr="005A4916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admksyr</w:t>
            </w:r>
            <w:proofErr w:type="spellEnd"/>
            <w:r w:rsidRPr="00B67C8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@</w:t>
            </w:r>
            <w:r w:rsidRPr="005A4916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mail</w:t>
            </w:r>
            <w:r w:rsidRPr="00B67C8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.</w:t>
            </w:r>
            <w:proofErr w:type="spellStart"/>
            <w:r w:rsidRPr="005A4916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ru</w:t>
            </w:r>
            <w:proofErr w:type="spellEnd"/>
            <w:r w:rsidRPr="00923A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D465E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1930" w:type="dxa"/>
          </w:tcPr>
          <w:p w:rsidR="00A949BA" w:rsidRPr="005A4916" w:rsidRDefault="00A9135C" w:rsidP="00A949B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47625" distR="47625" simplePos="0" relativeHeight="251659264" behindDoc="0" locked="0" layoutInCell="1" allowOverlap="0" wp14:anchorId="025B42E5" wp14:editId="02220F9B">
                  <wp:simplePos x="0" y="0"/>
                  <wp:positionH relativeFrom="column">
                    <wp:posOffset>45085</wp:posOffset>
                  </wp:positionH>
                  <wp:positionV relativeFrom="line">
                    <wp:posOffset>0</wp:posOffset>
                  </wp:positionV>
                  <wp:extent cx="920115" cy="1314450"/>
                  <wp:effectExtent l="0" t="0" r="0" b="0"/>
                  <wp:wrapSquare wrapText="bothSides"/>
                  <wp:docPr id="1" name="Рисунок 1" descr="Проект герба поселка Кысыл-Сыр, 1990-е год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роект герба поселка Кысыл-Сыр, 1990-е год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11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5" w:type="dxa"/>
          </w:tcPr>
          <w:p w:rsidR="00A949BA" w:rsidRPr="00B91BA2" w:rsidRDefault="00A949BA" w:rsidP="00A949B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Саха Республикатын</w:t>
            </w:r>
          </w:p>
          <w:p w:rsidR="00A949BA" w:rsidRPr="00B91BA2" w:rsidRDefault="00A949BA" w:rsidP="00A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«Булуу улууhун (оройуонун)»</w:t>
            </w:r>
          </w:p>
          <w:p w:rsidR="00A949BA" w:rsidRPr="00B91BA2" w:rsidRDefault="00A949BA" w:rsidP="00A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«Кыhыл-Сыыр»</w:t>
            </w:r>
          </w:p>
          <w:p w:rsidR="00A949BA" w:rsidRPr="00B91BA2" w:rsidRDefault="00A949BA" w:rsidP="00A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муниципальнай тэриллиитэ</w:t>
            </w:r>
          </w:p>
          <w:p w:rsidR="00A949BA" w:rsidRPr="00B91BA2" w:rsidRDefault="00A949BA" w:rsidP="00A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678214, Саха Республиката, Булуу улууhа,</w:t>
            </w:r>
          </w:p>
          <w:p w:rsidR="00A949BA" w:rsidRPr="00B67C8E" w:rsidRDefault="00A949BA" w:rsidP="00A949B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Кыhыл-Сыыр б</w:t>
            </w:r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oh</w:t>
            </w:r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уэлэгэ ул. Ленина 12б                     тел. </w:t>
            </w:r>
            <w:r w:rsidRPr="00B67C8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(41132) 20-207, </w:t>
            </w:r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</w:t>
            </w:r>
            <w:r w:rsidRPr="00B67C8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20-208</w:t>
            </w:r>
          </w:p>
          <w:p w:rsidR="00A949BA" w:rsidRDefault="00A949BA" w:rsidP="00A949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B67C8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B67C8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: </w:t>
            </w:r>
            <w:hyperlink r:id="rId6" w:history="1">
              <w:r w:rsidRPr="00B91BA2">
                <w:rPr>
                  <w:rFonts w:ascii="Times New Roman" w:eastAsiaTheme="majorEastAsia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admksyr</w:t>
              </w:r>
              <w:r w:rsidRPr="00B67C8E">
                <w:rPr>
                  <w:rFonts w:ascii="Times New Roman" w:eastAsiaTheme="majorEastAsia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@</w:t>
              </w:r>
              <w:r w:rsidRPr="00B91BA2">
                <w:rPr>
                  <w:rFonts w:ascii="Times New Roman" w:eastAsiaTheme="majorEastAsia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mail</w:t>
              </w:r>
              <w:r w:rsidRPr="00B67C8E">
                <w:rPr>
                  <w:rFonts w:ascii="Times New Roman" w:eastAsiaTheme="majorEastAsia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.</w:t>
              </w:r>
              <w:r w:rsidRPr="00B91BA2">
                <w:rPr>
                  <w:rFonts w:ascii="Times New Roman" w:eastAsiaTheme="majorEastAsia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</w:p>
          <w:p w:rsidR="00A949BA" w:rsidRPr="00B67C8E" w:rsidRDefault="00AD465E" w:rsidP="00A949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52E">
              <w:rPr>
                <w:rFonts w:ascii="Times New Roman" w:hAnsi="Times New Roman" w:cs="Times New Roman"/>
                <w:b/>
                <w:sz w:val="24"/>
                <w:szCs w:val="24"/>
              </w:rPr>
              <w:t>УУРААХ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E20536" w:rsidRPr="00E20536" w:rsidTr="00E57FA2">
        <w:tc>
          <w:tcPr>
            <w:tcW w:w="4856" w:type="dxa"/>
          </w:tcPr>
          <w:p w:rsidR="000414B2" w:rsidRDefault="000414B2" w:rsidP="00AD4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536" w:rsidRPr="00CD72A8" w:rsidRDefault="000D498F" w:rsidP="00007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2A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077C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E20536" w:rsidRPr="00CD7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0077C8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="00E20536" w:rsidRPr="00CD7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01756E" w:rsidRPr="00CD72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077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20536" w:rsidRPr="00CD7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856" w:type="dxa"/>
          </w:tcPr>
          <w:p w:rsidR="000414B2" w:rsidRPr="00CD72A8" w:rsidRDefault="000414B2" w:rsidP="003877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536" w:rsidRPr="00E20536" w:rsidRDefault="00E20536" w:rsidP="003715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2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3715C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</w:tbl>
    <w:p w:rsidR="00E20536" w:rsidRPr="00E20536" w:rsidRDefault="00E20536" w:rsidP="00E205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E20536" w:rsidRPr="006B0FBE" w:rsidTr="00FB732B">
        <w:tc>
          <w:tcPr>
            <w:tcW w:w="4820" w:type="dxa"/>
          </w:tcPr>
          <w:p w:rsidR="00605703" w:rsidRPr="00631AC1" w:rsidRDefault="00605703" w:rsidP="00631A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31A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bookmarkStart w:id="0" w:name="_GoBack"/>
            <w:r w:rsidR="00631AC1" w:rsidRPr="00631A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 утверждении Порядка предоставления субсидий субъектам малого и среднего предпринимательства, согласно</w:t>
            </w:r>
            <w:r w:rsidR="006B0FBE" w:rsidRPr="00631A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муниципальной программы «</w:t>
            </w:r>
            <w:r w:rsidR="00FB732B" w:rsidRPr="00631A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Поддержка и развитие малого и среднего предпринимательства на территории МО «п.Кысыл-Сыр» на 2022-2024 годы</w:t>
            </w:r>
            <w:r w:rsidR="006B0FBE" w:rsidRPr="00631A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631A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bookmarkEnd w:id="0"/>
          </w:p>
          <w:p w:rsidR="00E20536" w:rsidRPr="006B0FBE" w:rsidRDefault="00E20536" w:rsidP="006057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631AC1" w:rsidRPr="00FC13E8" w:rsidRDefault="00631AC1" w:rsidP="00631AC1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7A20">
        <w:rPr>
          <w:rFonts w:ascii="Times New Roman" w:hAnsi="Times New Roman"/>
          <w:sz w:val="24"/>
          <w:szCs w:val="24"/>
        </w:rPr>
        <w:t>В целях реализации муниципальной программы «</w:t>
      </w:r>
      <w:r w:rsidRPr="00631AC1">
        <w:rPr>
          <w:rFonts w:ascii="Times New Roman" w:hAnsi="Times New Roman"/>
          <w:sz w:val="24"/>
          <w:szCs w:val="24"/>
        </w:rPr>
        <w:t>Поддержка и развитие малого и среднего предпринимательства на территории МО «п.Кысыл-Сыр» на 2022-2024 годы»</w:t>
      </w:r>
      <w:r w:rsidRPr="00631AC1">
        <w:rPr>
          <w:rFonts w:ascii="Times New Roman" w:hAnsi="Times New Roman"/>
          <w:sz w:val="24"/>
          <w:szCs w:val="24"/>
        </w:rPr>
        <w:t>,</w:t>
      </w:r>
      <w:r w:rsidRPr="00A07A20">
        <w:rPr>
          <w:rFonts w:ascii="Times New Roman" w:hAnsi="Times New Roman"/>
          <w:sz w:val="24"/>
          <w:szCs w:val="24"/>
        </w:rPr>
        <w:t xml:space="preserve"> утвержденной</w:t>
      </w:r>
      <w:r>
        <w:rPr>
          <w:rFonts w:ascii="Times New Roman" w:hAnsi="Times New Roman"/>
          <w:sz w:val="24"/>
          <w:szCs w:val="24"/>
        </w:rPr>
        <w:t xml:space="preserve"> постановлением Главы МО «п.Кысыл-Сыр» №62</w:t>
      </w:r>
      <w:r w:rsidRPr="002B14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11 октября 2021 года</w:t>
      </w:r>
      <w:r w:rsidRPr="00FC13E8">
        <w:rPr>
          <w:rFonts w:ascii="Times New Roman" w:hAnsi="Times New Roman"/>
          <w:sz w:val="24"/>
          <w:szCs w:val="24"/>
        </w:rPr>
        <w:t>:</w:t>
      </w:r>
    </w:p>
    <w:p w:rsidR="00631AC1" w:rsidRPr="000077FE" w:rsidRDefault="00631AC1" w:rsidP="00631AC1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3E8">
        <w:rPr>
          <w:rFonts w:ascii="Times New Roman" w:hAnsi="Times New Roman"/>
          <w:sz w:val="24"/>
          <w:szCs w:val="24"/>
        </w:rPr>
        <w:t xml:space="preserve">1. </w:t>
      </w:r>
      <w:r w:rsidRPr="002B142E">
        <w:rPr>
          <w:rFonts w:ascii="Times New Roman" w:hAnsi="Times New Roman"/>
          <w:sz w:val="24"/>
          <w:szCs w:val="24"/>
        </w:rPr>
        <w:t xml:space="preserve">Утвердить </w:t>
      </w:r>
      <w:r w:rsidR="00F8174B">
        <w:rPr>
          <w:rFonts w:ascii="Times New Roman" w:hAnsi="Times New Roman"/>
          <w:sz w:val="24"/>
          <w:szCs w:val="24"/>
        </w:rPr>
        <w:t>«</w:t>
      </w:r>
      <w:r w:rsidRPr="002B142E">
        <w:rPr>
          <w:rFonts w:ascii="Times New Roman" w:hAnsi="Times New Roman"/>
          <w:sz w:val="24"/>
          <w:szCs w:val="24"/>
        </w:rPr>
        <w:t xml:space="preserve">Порядок предоставления субсидий </w:t>
      </w:r>
      <w:r w:rsidR="00F8174B">
        <w:rPr>
          <w:rFonts w:ascii="Times New Roman" w:hAnsi="Times New Roman"/>
          <w:sz w:val="24"/>
          <w:szCs w:val="24"/>
        </w:rPr>
        <w:t>на поддержку местных товаропроизводителей»</w:t>
      </w:r>
      <w:r w:rsidR="000077FE" w:rsidRPr="000077FE">
        <w:rPr>
          <w:rFonts w:ascii="Times New Roman" w:hAnsi="Times New Roman"/>
          <w:bCs/>
          <w:sz w:val="24"/>
          <w:szCs w:val="24"/>
        </w:rPr>
        <w:t xml:space="preserve">, </w:t>
      </w:r>
      <w:r w:rsidR="000077FE" w:rsidRPr="000077FE">
        <w:rPr>
          <w:rFonts w:ascii="Times New Roman" w:hAnsi="Times New Roman"/>
          <w:bCs/>
          <w:sz w:val="24"/>
          <w:szCs w:val="24"/>
        </w:rPr>
        <w:t>согласно</w:t>
      </w:r>
      <w:r w:rsidR="000077FE" w:rsidRPr="000077FE">
        <w:rPr>
          <w:rFonts w:ascii="Times New Roman" w:hAnsi="Times New Roman"/>
          <w:sz w:val="24"/>
          <w:szCs w:val="24"/>
        </w:rPr>
        <w:t xml:space="preserve"> муниципальной программы «Поддержка и развитие малого и среднего предпринимательства на территории МО «п.Кысыл-Сыр» на 2022-2024 годы»</w:t>
      </w:r>
      <w:r w:rsidRPr="000077FE">
        <w:rPr>
          <w:rFonts w:ascii="Times New Roman" w:hAnsi="Times New Roman"/>
          <w:sz w:val="24"/>
          <w:szCs w:val="24"/>
        </w:rPr>
        <w:t xml:space="preserve"> согласно приложению</w:t>
      </w:r>
      <w:r w:rsidR="00F8174B">
        <w:rPr>
          <w:rFonts w:ascii="Times New Roman" w:hAnsi="Times New Roman"/>
          <w:sz w:val="24"/>
          <w:szCs w:val="24"/>
        </w:rPr>
        <w:t>;</w:t>
      </w:r>
    </w:p>
    <w:p w:rsidR="006B0FBE" w:rsidRPr="000077FE" w:rsidRDefault="001E2888" w:rsidP="000077FE">
      <w:pPr>
        <w:pStyle w:val="a6"/>
        <w:numPr>
          <w:ilvl w:val="0"/>
          <w:numId w:val="9"/>
        </w:numPr>
        <w:spacing w:after="23" w:line="276" w:lineRule="auto"/>
        <w:ind w:right="470"/>
        <w:jc w:val="both"/>
        <w:rPr>
          <w:rFonts w:ascii="Times New Roman" w:hAnsi="Times New Roman" w:cs="Times New Roman"/>
          <w:sz w:val="24"/>
          <w:szCs w:val="24"/>
        </w:rPr>
      </w:pPr>
      <w:r w:rsidRPr="000077FE">
        <w:rPr>
          <w:rFonts w:ascii="Times New Roman" w:hAnsi="Times New Roman" w:cs="Times New Roman"/>
          <w:b/>
          <w:sz w:val="24"/>
          <w:szCs w:val="24"/>
        </w:rPr>
        <w:t>Специалисту 1 категории администрации МО «посёлок Кысыл-Сыр»</w:t>
      </w:r>
      <w:r w:rsidRPr="000077FE">
        <w:rPr>
          <w:rFonts w:ascii="Times New Roman" w:hAnsi="Times New Roman" w:cs="Times New Roman"/>
          <w:sz w:val="24"/>
          <w:szCs w:val="24"/>
        </w:rPr>
        <w:t xml:space="preserve"> обнародовать данное постановление, путем размещения его на сайте и на информационных стендах администрации МО «поселок Кысыл-Сыр»;</w:t>
      </w:r>
    </w:p>
    <w:p w:rsidR="001E2888" w:rsidRPr="003715C5" w:rsidRDefault="001E2888" w:rsidP="003715C5">
      <w:pPr>
        <w:pStyle w:val="a6"/>
        <w:numPr>
          <w:ilvl w:val="0"/>
          <w:numId w:val="9"/>
        </w:numPr>
        <w:spacing w:after="23" w:line="276" w:lineRule="auto"/>
        <w:ind w:right="470"/>
        <w:jc w:val="both"/>
        <w:rPr>
          <w:rFonts w:ascii="Times New Roman" w:hAnsi="Times New Roman" w:cs="Times New Roman"/>
          <w:sz w:val="24"/>
          <w:szCs w:val="24"/>
        </w:rPr>
      </w:pPr>
      <w:r w:rsidRPr="003715C5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возложить на заместителя главы МО «посёлок Кысыл-Сыр».</w:t>
      </w:r>
    </w:p>
    <w:p w:rsidR="00AD465E" w:rsidRPr="001E2888" w:rsidRDefault="00AD465E" w:rsidP="00AD465E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3DDF" w:rsidRDefault="00103DDF" w:rsidP="00AD465E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</w:rPr>
      </w:pPr>
    </w:p>
    <w:p w:rsidR="00103DDF" w:rsidRDefault="00103DDF" w:rsidP="00AD465E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</w:rPr>
      </w:pPr>
    </w:p>
    <w:p w:rsidR="00103DDF" w:rsidRDefault="00103DDF" w:rsidP="00AD465E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E20536" w:rsidRPr="00E43E1D" w:rsidTr="00E20536">
        <w:tc>
          <w:tcPr>
            <w:tcW w:w="4857" w:type="dxa"/>
          </w:tcPr>
          <w:p w:rsidR="00E20536" w:rsidRPr="00E43E1D" w:rsidRDefault="00E20536" w:rsidP="00AD465E">
            <w:pPr>
              <w:ind w:left="-284"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1D">
              <w:rPr>
                <w:rFonts w:ascii="Times New Roman" w:hAnsi="Times New Roman" w:cs="Times New Roman"/>
                <w:b/>
                <w:sz w:val="24"/>
                <w:szCs w:val="24"/>
              </w:rPr>
              <w:t>Глав</w:t>
            </w:r>
            <w:r w:rsidR="00FB732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43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20536" w:rsidRPr="00E43E1D" w:rsidRDefault="00E20536" w:rsidP="00AD465E">
            <w:pPr>
              <w:ind w:left="-284"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1D">
              <w:rPr>
                <w:rFonts w:ascii="Times New Roman" w:hAnsi="Times New Roman" w:cs="Times New Roman"/>
                <w:b/>
                <w:sz w:val="24"/>
                <w:szCs w:val="24"/>
              </w:rPr>
              <w:t>МО «поселок Кысыл-Сыр»</w:t>
            </w:r>
          </w:p>
        </w:tc>
        <w:tc>
          <w:tcPr>
            <w:tcW w:w="4857" w:type="dxa"/>
          </w:tcPr>
          <w:p w:rsidR="00E20536" w:rsidRPr="00E43E1D" w:rsidRDefault="00E20536" w:rsidP="00AD465E">
            <w:pPr>
              <w:ind w:left="-284"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536" w:rsidRPr="00E43E1D" w:rsidRDefault="00FB732B" w:rsidP="00AD465E">
            <w:pPr>
              <w:ind w:left="-284" w:firstLine="85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М.Ш.Калимуллин</w:t>
            </w:r>
            <w:proofErr w:type="spellEnd"/>
          </w:p>
        </w:tc>
      </w:tr>
    </w:tbl>
    <w:p w:rsidR="00A05F5A" w:rsidRDefault="00A05F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05F5A" w:rsidSect="00A05F5A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6A0"/>
    <w:multiLevelType w:val="hybridMultilevel"/>
    <w:tmpl w:val="A80077CE"/>
    <w:lvl w:ilvl="0" w:tplc="DFC88448">
      <w:start w:val="1"/>
      <w:numFmt w:val="decimal"/>
      <w:lvlText w:val="%1."/>
      <w:lvlJc w:val="left"/>
      <w:pPr>
        <w:ind w:left="1573" w:hanging="1005"/>
      </w:pPr>
      <w:rPr>
        <w:rFonts w:hint="default"/>
        <w:b/>
      </w:rPr>
    </w:lvl>
    <w:lvl w:ilvl="1" w:tplc="8F007B92">
      <w:start w:val="1"/>
      <w:numFmt w:val="decimal"/>
      <w:lvlText w:val="1.%2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5B5A0B"/>
    <w:multiLevelType w:val="hybridMultilevel"/>
    <w:tmpl w:val="1334FD30"/>
    <w:lvl w:ilvl="0" w:tplc="3D707446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2E43DB0"/>
    <w:multiLevelType w:val="hybridMultilevel"/>
    <w:tmpl w:val="3D12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817CA"/>
    <w:multiLevelType w:val="hybridMultilevel"/>
    <w:tmpl w:val="4B4C21DC"/>
    <w:lvl w:ilvl="0" w:tplc="6D6C2A3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D7076EF"/>
    <w:multiLevelType w:val="hybridMultilevel"/>
    <w:tmpl w:val="C5B2C1F0"/>
    <w:lvl w:ilvl="0" w:tplc="90B29058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0A03308"/>
    <w:multiLevelType w:val="multilevel"/>
    <w:tmpl w:val="D6480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02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9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6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 w15:restartNumberingAfterBreak="0">
    <w:nsid w:val="688C7DC5"/>
    <w:multiLevelType w:val="hybridMultilevel"/>
    <w:tmpl w:val="737CCA22"/>
    <w:lvl w:ilvl="0" w:tplc="0DCA838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DE9BFE">
      <w:start w:val="1"/>
      <w:numFmt w:val="lowerLetter"/>
      <w:lvlText w:val="%2"/>
      <w:lvlJc w:val="left"/>
      <w:pPr>
        <w:ind w:left="1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280E68">
      <w:start w:val="1"/>
      <w:numFmt w:val="lowerRoman"/>
      <w:lvlText w:val="%3"/>
      <w:lvlJc w:val="left"/>
      <w:pPr>
        <w:ind w:left="2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CA7190">
      <w:start w:val="1"/>
      <w:numFmt w:val="decimal"/>
      <w:lvlText w:val="%4"/>
      <w:lvlJc w:val="left"/>
      <w:pPr>
        <w:ind w:left="2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FE42E6">
      <w:start w:val="1"/>
      <w:numFmt w:val="lowerLetter"/>
      <w:lvlText w:val="%5"/>
      <w:lvlJc w:val="left"/>
      <w:pPr>
        <w:ind w:left="3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7C13D6">
      <w:start w:val="1"/>
      <w:numFmt w:val="lowerRoman"/>
      <w:lvlText w:val="%6"/>
      <w:lvlJc w:val="left"/>
      <w:pPr>
        <w:ind w:left="4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CF408">
      <w:start w:val="1"/>
      <w:numFmt w:val="decimal"/>
      <w:lvlText w:val="%7"/>
      <w:lvlJc w:val="left"/>
      <w:pPr>
        <w:ind w:left="4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4002CE">
      <w:start w:val="1"/>
      <w:numFmt w:val="lowerLetter"/>
      <w:lvlText w:val="%8"/>
      <w:lvlJc w:val="left"/>
      <w:pPr>
        <w:ind w:left="5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103F2A">
      <w:start w:val="1"/>
      <w:numFmt w:val="lowerRoman"/>
      <w:lvlText w:val="%9"/>
      <w:lvlJc w:val="left"/>
      <w:pPr>
        <w:ind w:left="6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1E4175"/>
    <w:multiLevelType w:val="multilevel"/>
    <w:tmpl w:val="BF86F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D3471B"/>
    <w:multiLevelType w:val="hybridMultilevel"/>
    <w:tmpl w:val="4F60694C"/>
    <w:lvl w:ilvl="0" w:tplc="5DAA98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16"/>
    <w:rsid w:val="000077C8"/>
    <w:rsid w:val="000077FE"/>
    <w:rsid w:val="0001756E"/>
    <w:rsid w:val="000414B2"/>
    <w:rsid w:val="00051D46"/>
    <w:rsid w:val="00054FC0"/>
    <w:rsid w:val="000D1B5D"/>
    <w:rsid w:val="000D498F"/>
    <w:rsid w:val="00103DDF"/>
    <w:rsid w:val="0011391D"/>
    <w:rsid w:val="00150ED1"/>
    <w:rsid w:val="00182D48"/>
    <w:rsid w:val="00193B53"/>
    <w:rsid w:val="001E2888"/>
    <w:rsid w:val="001F7EB6"/>
    <w:rsid w:val="002540CB"/>
    <w:rsid w:val="00292BA9"/>
    <w:rsid w:val="002C2DDE"/>
    <w:rsid w:val="003302C5"/>
    <w:rsid w:val="003715C5"/>
    <w:rsid w:val="00387730"/>
    <w:rsid w:val="003C5C61"/>
    <w:rsid w:val="00437E58"/>
    <w:rsid w:val="004534AB"/>
    <w:rsid w:val="00495231"/>
    <w:rsid w:val="004C1A87"/>
    <w:rsid w:val="004C7EA3"/>
    <w:rsid w:val="004E6DF9"/>
    <w:rsid w:val="00516EA3"/>
    <w:rsid w:val="00530601"/>
    <w:rsid w:val="00533BD2"/>
    <w:rsid w:val="00585BFD"/>
    <w:rsid w:val="005A4916"/>
    <w:rsid w:val="00601B60"/>
    <w:rsid w:val="00605703"/>
    <w:rsid w:val="00631AC1"/>
    <w:rsid w:val="006B0FBE"/>
    <w:rsid w:val="006D4423"/>
    <w:rsid w:val="0073170E"/>
    <w:rsid w:val="007A1E2C"/>
    <w:rsid w:val="007A4CCB"/>
    <w:rsid w:val="007B38AE"/>
    <w:rsid w:val="00864333"/>
    <w:rsid w:val="008D65C2"/>
    <w:rsid w:val="00913188"/>
    <w:rsid w:val="00932D1E"/>
    <w:rsid w:val="009530C2"/>
    <w:rsid w:val="009741F1"/>
    <w:rsid w:val="009A1F35"/>
    <w:rsid w:val="009E5274"/>
    <w:rsid w:val="00A05F5A"/>
    <w:rsid w:val="00A21B82"/>
    <w:rsid w:val="00A22DA8"/>
    <w:rsid w:val="00A236BF"/>
    <w:rsid w:val="00A9135C"/>
    <w:rsid w:val="00A949BA"/>
    <w:rsid w:val="00AD465E"/>
    <w:rsid w:val="00AF48CC"/>
    <w:rsid w:val="00B471E7"/>
    <w:rsid w:val="00B56BCD"/>
    <w:rsid w:val="00B91BA2"/>
    <w:rsid w:val="00BE3E3A"/>
    <w:rsid w:val="00BF28E4"/>
    <w:rsid w:val="00CD72A8"/>
    <w:rsid w:val="00DF3B10"/>
    <w:rsid w:val="00E20536"/>
    <w:rsid w:val="00E20AD2"/>
    <w:rsid w:val="00E43E1D"/>
    <w:rsid w:val="00E57FA2"/>
    <w:rsid w:val="00E63678"/>
    <w:rsid w:val="00EC0ADE"/>
    <w:rsid w:val="00F22D69"/>
    <w:rsid w:val="00F327BB"/>
    <w:rsid w:val="00F5004D"/>
    <w:rsid w:val="00F551DD"/>
    <w:rsid w:val="00F64CE6"/>
    <w:rsid w:val="00F8174B"/>
    <w:rsid w:val="00FA0D11"/>
    <w:rsid w:val="00FB732B"/>
    <w:rsid w:val="00FE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F9929"/>
  <w15:docId w15:val="{9B508188-B7DA-4D09-9800-2B514B2A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CCB"/>
  </w:style>
  <w:style w:type="paragraph" w:styleId="1">
    <w:name w:val="heading 1"/>
    <w:basedOn w:val="a"/>
    <w:link w:val="10"/>
    <w:uiPriority w:val="9"/>
    <w:qFormat/>
    <w:rsid w:val="00FA0D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EB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F7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87730"/>
    <w:pPr>
      <w:ind w:left="720"/>
      <w:contextualSpacing/>
    </w:pPr>
  </w:style>
  <w:style w:type="paragraph" w:styleId="HTML">
    <w:name w:val="HTML Preformatted"/>
    <w:basedOn w:val="a"/>
    <w:link w:val="HTML0"/>
    <w:rsid w:val="000414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414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FA0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0D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A05F5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C1A87"/>
    <w:rPr>
      <w:color w:val="954F72" w:themeColor="followedHyperlink"/>
      <w:u w:val="single"/>
    </w:rPr>
  </w:style>
  <w:style w:type="paragraph" w:styleId="aa">
    <w:name w:val="No Spacing"/>
    <w:uiPriority w:val="1"/>
    <w:qFormat/>
    <w:rsid w:val="00631A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ksyr@mail.r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Юрий</cp:lastModifiedBy>
  <cp:revision>3</cp:revision>
  <cp:lastPrinted>2022-03-15T02:21:00Z</cp:lastPrinted>
  <dcterms:created xsi:type="dcterms:W3CDTF">2022-03-15T02:22:00Z</dcterms:created>
  <dcterms:modified xsi:type="dcterms:W3CDTF">2022-03-16T23:56:00Z</dcterms:modified>
</cp:coreProperties>
</file>